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kasmriekou5tmavzvraznenie3"/>
        <w:tblW w:w="0" w:type="auto"/>
        <w:tblLook w:val="04A0" w:firstRow="1" w:lastRow="0" w:firstColumn="1" w:lastColumn="0" w:noHBand="0" w:noVBand="1"/>
      </w:tblPr>
      <w:tblGrid>
        <w:gridCol w:w="421"/>
        <w:gridCol w:w="3543"/>
        <w:gridCol w:w="5529"/>
        <w:gridCol w:w="5895"/>
      </w:tblGrid>
      <w:tr w:rsidR="00C06D45" w:rsidRPr="007E7E19" w14:paraId="05D0F3DA" w14:textId="77777777" w:rsidTr="00C06D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45D235B" w14:textId="71427AB0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422122F" w14:textId="3298DF5D" w:rsidR="00C06D45" w:rsidRPr="007E7E19" w:rsidRDefault="00C06D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žiadateľ</w:t>
            </w:r>
          </w:p>
        </w:tc>
        <w:tc>
          <w:tcPr>
            <w:tcW w:w="5529" w:type="dxa"/>
          </w:tcPr>
          <w:p w14:paraId="4A204A6C" w14:textId="6D94A531" w:rsidR="00C06D45" w:rsidRPr="007E7E19" w:rsidRDefault="00C06D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Obsah žiadosti</w:t>
            </w:r>
          </w:p>
        </w:tc>
        <w:tc>
          <w:tcPr>
            <w:tcW w:w="5895" w:type="dxa"/>
          </w:tcPr>
          <w:p w14:paraId="53D3F7A9" w14:textId="6A038B08" w:rsidR="00C06D45" w:rsidRPr="007E7E19" w:rsidRDefault="00A97C8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06D45" w:rsidRPr="007E7E19">
              <w:rPr>
                <w:rFonts w:cstheme="minorHAnsi"/>
                <w:sz w:val="20"/>
                <w:szCs w:val="20"/>
              </w:rPr>
              <w:t>oznámky</w:t>
            </w:r>
            <w:r>
              <w:rPr>
                <w:rFonts w:cstheme="minorHAnsi"/>
                <w:sz w:val="20"/>
                <w:szCs w:val="20"/>
              </w:rPr>
              <w:t>/</w:t>
            </w:r>
            <w:r w:rsidRPr="007E7E19">
              <w:rPr>
                <w:rFonts w:cstheme="minorHAnsi"/>
                <w:sz w:val="20"/>
                <w:szCs w:val="20"/>
              </w:rPr>
              <w:t xml:space="preserve"> Vyhodnotenie</w:t>
            </w:r>
          </w:p>
        </w:tc>
      </w:tr>
      <w:tr w:rsidR="00C06D45" w:rsidRPr="007E7E19" w14:paraId="1501870E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C27A36C" w14:textId="1E699E5C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14:paraId="79A5814E" w14:textId="43508DE3" w:rsidR="00C06D45" w:rsidRDefault="004D675B" w:rsidP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Ing. Lucia Medveďová,</w:t>
            </w:r>
          </w:p>
          <w:p w14:paraId="76BB2DE0" w14:textId="093EE154" w:rsidR="004D675B" w:rsidRDefault="004D675B" w:rsidP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Štiavnička 212/52, 976 81 Podbrezová</w:t>
            </w:r>
          </w:p>
          <w:p w14:paraId="645A1592" w14:textId="77777777" w:rsidR="007E7E19" w:rsidRDefault="007E7E19" w:rsidP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60D05331" w14:textId="77777777" w:rsidR="000D1195" w:rsidRDefault="000D1195" w:rsidP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7B54D09" w14:textId="59E3F61A" w:rsidR="007E7E19" w:rsidRPr="007E7E19" w:rsidRDefault="00DA50D4" w:rsidP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30.12</w:t>
            </w:r>
            <w:r w:rsidR="007E7E19">
              <w:rPr>
                <w:rFonts w:cstheme="minorHAnsi"/>
                <w:sz w:val="20"/>
                <w:szCs w:val="20"/>
              </w:rPr>
              <w:t>.2025</w:t>
            </w:r>
          </w:p>
        </w:tc>
        <w:tc>
          <w:tcPr>
            <w:tcW w:w="5529" w:type="dxa"/>
          </w:tcPr>
          <w:p w14:paraId="75A43ED6" w14:textId="77777777" w:rsidR="00C06D45" w:rsidRDefault="00C06D45" w:rsidP="000D119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 xml:space="preserve">žiadosť o zmenu </w:t>
            </w:r>
            <w:r w:rsidR="004D675B">
              <w:rPr>
                <w:rFonts w:cstheme="minorHAnsi"/>
                <w:sz w:val="20"/>
                <w:szCs w:val="20"/>
              </w:rPr>
              <w:t>funkčného využitia pozemku v Územnom pláne mesta, pre pozemok C-KN 6465/6 – TTP, o výmere 9 567 m2, LV 14855.</w:t>
            </w:r>
          </w:p>
          <w:p w14:paraId="61593433" w14:textId="7632CCD5" w:rsidR="004D675B" w:rsidRPr="007E7E19" w:rsidRDefault="004D675B" w:rsidP="000D119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Zdôvodnenie, využiť na výstavbu rodinnému domu pre bytovú </w:t>
            </w:r>
            <w:r w:rsidR="00DA50D4">
              <w:rPr>
                <w:rFonts w:cstheme="minorHAnsi"/>
                <w:sz w:val="20"/>
                <w:szCs w:val="20"/>
              </w:rPr>
              <w:t>potrebu. Vzhľadom na rozlohu pozemku a jeho polohu navrhuje preklasifikovanie z plôch TTP na plochu určenú na bývanie.</w:t>
            </w:r>
          </w:p>
        </w:tc>
        <w:tc>
          <w:tcPr>
            <w:tcW w:w="5895" w:type="dxa"/>
          </w:tcPr>
          <w:p w14:paraId="3796583C" w14:textId="7286AD82" w:rsidR="00220FD7" w:rsidRDefault="00220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4047F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  <w:u w:val="single"/>
              </w:rPr>
              <w:t xml:space="preserve">Lokalita </w:t>
            </w:r>
            <w:proofErr w:type="spellStart"/>
            <w:r w:rsidR="00DA50D4">
              <w:rPr>
                <w:rFonts w:cstheme="minorHAnsi"/>
                <w:sz w:val="20"/>
                <w:szCs w:val="20"/>
                <w:u w:val="single"/>
              </w:rPr>
              <w:t>Lavkovske</w:t>
            </w:r>
            <w:proofErr w:type="spellEnd"/>
          </w:p>
          <w:p w14:paraId="2678E09A" w14:textId="77777777" w:rsidR="00DA50D4" w:rsidRDefault="00DA50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4047F"/>
                <w:sz w:val="20"/>
                <w:szCs w:val="20"/>
              </w:rPr>
            </w:pPr>
          </w:p>
          <w:p w14:paraId="0B1463C6" w14:textId="77777777" w:rsidR="00E700C7" w:rsidRDefault="00E700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4047F"/>
                <w:sz w:val="20"/>
                <w:szCs w:val="20"/>
              </w:rPr>
            </w:pPr>
          </w:p>
          <w:p w14:paraId="1730D548" w14:textId="12B43B41" w:rsidR="00C06D45" w:rsidRDefault="00A97C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54047F"/>
                <w:sz w:val="20"/>
                <w:szCs w:val="20"/>
              </w:rPr>
            </w:pPr>
            <w:r w:rsidRPr="007E7E19">
              <w:rPr>
                <w:rFonts w:cstheme="minorHAnsi"/>
                <w:color w:val="54047F"/>
                <w:sz w:val="20"/>
                <w:szCs w:val="20"/>
              </w:rPr>
              <w:t>Lokalit</w:t>
            </w:r>
            <w:r>
              <w:rPr>
                <w:rFonts w:cstheme="minorHAnsi"/>
                <w:color w:val="54047F"/>
                <w:sz w:val="20"/>
                <w:szCs w:val="20"/>
              </w:rPr>
              <w:t>u</w:t>
            </w:r>
            <w:r w:rsidRPr="007E7E19">
              <w:rPr>
                <w:rFonts w:cstheme="minorHAnsi"/>
                <w:color w:val="54047F"/>
                <w:sz w:val="20"/>
                <w:szCs w:val="20"/>
              </w:rPr>
              <w:t xml:space="preserve"> </w:t>
            </w:r>
            <w:r w:rsidRPr="00A97C8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 xml:space="preserve">vhodná </w:t>
            </w:r>
            <w:r w:rsidR="00220FD7">
              <w:rPr>
                <w:rFonts w:cstheme="minorHAnsi"/>
                <w:b/>
                <w:bCs/>
                <w:color w:val="54047F"/>
                <w:sz w:val="20"/>
                <w:szCs w:val="20"/>
              </w:rPr>
              <w:t>na výstavbu</w:t>
            </w:r>
            <w:r w:rsidR="00E700C7">
              <w:rPr>
                <w:rFonts w:cstheme="minorHAnsi"/>
                <w:b/>
                <w:bCs/>
                <w:color w:val="54047F"/>
                <w:sz w:val="20"/>
                <w:szCs w:val="20"/>
              </w:rPr>
              <w:t xml:space="preserve"> P-LO, odporúčame zachovať podmienky výstavby v území</w:t>
            </w:r>
            <w:r w:rsidR="00DA50D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>.</w:t>
            </w:r>
          </w:p>
          <w:p w14:paraId="363471E1" w14:textId="77B79E40" w:rsidR="00DA50D4" w:rsidRPr="008E3AD5" w:rsidRDefault="00DA50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54047F"/>
                <w:sz w:val="20"/>
                <w:szCs w:val="20"/>
              </w:rPr>
            </w:pPr>
          </w:p>
        </w:tc>
      </w:tr>
      <w:tr w:rsidR="00C06D45" w:rsidRPr="007E7E19" w14:paraId="7DC3AD28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6A6CE0B" w14:textId="2E08CE12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14:paraId="1A5EA782" w14:textId="0AB70089" w:rsidR="00C06D45" w:rsidRDefault="00C06D45" w:rsidP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 xml:space="preserve">Ing. </w:t>
            </w:r>
            <w:r w:rsidR="00F70BFB">
              <w:rPr>
                <w:rFonts w:cstheme="minorHAnsi"/>
                <w:sz w:val="20"/>
                <w:szCs w:val="20"/>
              </w:rPr>
              <w:t xml:space="preserve">Karol </w:t>
            </w:r>
            <w:proofErr w:type="spellStart"/>
            <w:r w:rsidR="00F70BFB">
              <w:rPr>
                <w:rFonts w:cstheme="minorHAnsi"/>
                <w:sz w:val="20"/>
                <w:szCs w:val="20"/>
              </w:rPr>
              <w:t>Siman</w:t>
            </w:r>
            <w:proofErr w:type="spellEnd"/>
          </w:p>
          <w:p w14:paraId="6C23163B" w14:textId="4897E52D" w:rsidR="00C06D45" w:rsidRPr="007E7E19" w:rsidRDefault="00F70BFB" w:rsidP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ŠLN 14, </w:t>
            </w:r>
            <w:r w:rsidR="00C06D45" w:rsidRPr="007E7E19">
              <w:rPr>
                <w:rFonts w:cstheme="minorHAnsi"/>
                <w:sz w:val="20"/>
                <w:szCs w:val="20"/>
              </w:rPr>
              <w:t>977 01 Brezno</w:t>
            </w:r>
          </w:p>
          <w:p w14:paraId="3FB2B91D" w14:textId="77777777" w:rsidR="00C06D45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ACE3E1F" w14:textId="77777777" w:rsidR="007E7E19" w:rsidRDefault="007E7E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F9DB2B4" w14:textId="77777777" w:rsidR="007E7E19" w:rsidRDefault="007E7E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2AF0900" w14:textId="77777777" w:rsidR="007E7E19" w:rsidRDefault="007E7E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83B7168" w14:textId="6D16570A" w:rsidR="007E7E19" w:rsidRPr="007E7E19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19.01.2026</w:t>
            </w:r>
          </w:p>
        </w:tc>
        <w:tc>
          <w:tcPr>
            <w:tcW w:w="5529" w:type="dxa"/>
          </w:tcPr>
          <w:p w14:paraId="76D8000B" w14:textId="1E2F3B14" w:rsidR="00C06D45" w:rsidRDefault="00C06D45" w:rsidP="00C06D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žiadosť o</w:t>
            </w:r>
            <w:r w:rsidR="00F70BFB">
              <w:rPr>
                <w:rFonts w:cstheme="minorHAnsi"/>
                <w:sz w:val="20"/>
                <w:szCs w:val="20"/>
              </w:rPr>
              <w:t xml:space="preserve"> zaradenie parciel do </w:t>
            </w:r>
            <w:proofErr w:type="spellStart"/>
            <w:r w:rsidR="00F70BFB">
              <w:rPr>
                <w:rFonts w:cstheme="minorHAnsi"/>
                <w:sz w:val="20"/>
                <w:szCs w:val="20"/>
              </w:rPr>
              <w:t>ZaD</w:t>
            </w:r>
            <w:proofErr w:type="spellEnd"/>
            <w:r w:rsidR="00F70BFB">
              <w:rPr>
                <w:rFonts w:cstheme="minorHAnsi"/>
                <w:sz w:val="20"/>
                <w:szCs w:val="20"/>
              </w:rPr>
              <w:t xml:space="preserve"> 1 územného plánu mesta Brezno, v rozsahu</w:t>
            </w:r>
          </w:p>
          <w:p w14:paraId="68F89AD7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Parcela E-KN č. 14176</w:t>
            </w:r>
          </w:p>
          <w:p w14:paraId="24591B19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Navrhovaná funkcia: CR.T – plochy cestovného ruchu a turizmu</w:t>
            </w:r>
          </w:p>
          <w:p w14:paraId="097164A1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E2E2018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Parcela E-KN č. 14790</w:t>
            </w:r>
          </w:p>
          <w:p w14:paraId="2A922DFC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 xml:space="preserve">Navrhovaná zmena: úprava hranice plochy </w:t>
            </w:r>
            <w:proofErr w:type="spellStart"/>
            <w:r w:rsidRPr="00F70BFB">
              <w:rPr>
                <w:rFonts w:cstheme="minorHAnsi"/>
                <w:sz w:val="20"/>
                <w:szCs w:val="20"/>
              </w:rPr>
              <w:t>RDm</w:t>
            </w:r>
            <w:proofErr w:type="spellEnd"/>
            <w:r w:rsidRPr="00F70BFB">
              <w:rPr>
                <w:rFonts w:cstheme="minorHAnsi"/>
                <w:sz w:val="20"/>
                <w:szCs w:val="20"/>
              </w:rPr>
              <w:t xml:space="preserve"> podľa grafického návrhu</w:t>
            </w:r>
          </w:p>
          <w:p w14:paraId="44FADA4A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66951622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Parcely E-KN č. 3877/1, 3877/2, 3878</w:t>
            </w:r>
          </w:p>
          <w:p w14:paraId="007EFA9C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Navrhovaná funkcia: P.LO – (zachovanie/úprava a zaradenie do zoskupenia II.1)</w:t>
            </w:r>
          </w:p>
          <w:p w14:paraId="2260E780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A9DCF26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Parcela E-KN č. 14934</w:t>
            </w:r>
          </w:p>
          <w:p w14:paraId="1320CC3F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 xml:space="preserve">Navrhovaná funkcia: </w:t>
            </w:r>
            <w:proofErr w:type="spellStart"/>
            <w:r w:rsidRPr="00F70BFB">
              <w:rPr>
                <w:rFonts w:cstheme="minorHAnsi"/>
                <w:sz w:val="20"/>
                <w:szCs w:val="20"/>
              </w:rPr>
              <w:t>Pr.OV</w:t>
            </w:r>
            <w:proofErr w:type="spellEnd"/>
            <w:r w:rsidRPr="00F70BFB">
              <w:rPr>
                <w:rFonts w:cstheme="minorHAnsi"/>
                <w:sz w:val="20"/>
                <w:szCs w:val="20"/>
              </w:rPr>
              <w:t xml:space="preserve"> – zmiešané plochy priemyslu, skladov, výrobných služieb a OV</w:t>
            </w:r>
          </w:p>
          <w:p w14:paraId="6C484A40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2C557063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Parcely C-KN č. 3555/1, 3555/2, 3556/3, 3560/1</w:t>
            </w:r>
          </w:p>
          <w:p w14:paraId="64C5589C" w14:textId="77777777" w:rsidR="00F70BFB" w:rsidRPr="00F70BFB" w:rsidRDefault="00F70BFB" w:rsidP="00F70BF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F70BFB">
              <w:rPr>
                <w:rFonts w:cstheme="minorHAnsi"/>
                <w:sz w:val="20"/>
                <w:szCs w:val="20"/>
              </w:rPr>
              <w:t>Navrhovaná funkcia: Za – zmiešané plochy podnikateľských aktivít</w:t>
            </w:r>
          </w:p>
          <w:p w14:paraId="5392AFEC" w14:textId="77777777" w:rsidR="00F70BFB" w:rsidRPr="007E7E19" w:rsidRDefault="00F70BFB" w:rsidP="00C06D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1B7A94E6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3AA157F8" w14:textId="77777777" w:rsidR="00C06D45" w:rsidRDefault="00F70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sz w:val="20"/>
                <w:szCs w:val="20"/>
                <w:u w:val="single"/>
              </w:rPr>
              <w:t xml:space="preserve">Návrh na zmenu vyhodnotil spracovateľ územného plánu – nenastali zásadné zmeny v území ktoré by mali vplyv na zmenu stanoviska. </w:t>
            </w:r>
          </w:p>
          <w:p w14:paraId="77B048C0" w14:textId="77777777" w:rsidR="00F70BFB" w:rsidRDefault="00F70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6A8E4DA7" w14:textId="6CC2FE2F" w:rsidR="00F70BFB" w:rsidRPr="008209EF" w:rsidRDefault="00F70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8209EF">
              <w:rPr>
                <w:rFonts w:cstheme="minorHAnsi"/>
                <w:color w:val="601B8E"/>
                <w:sz w:val="20"/>
                <w:szCs w:val="20"/>
              </w:rPr>
              <w:t>Lokalit</w:t>
            </w:r>
            <w:r w:rsidR="008209EF" w:rsidRPr="008209EF">
              <w:rPr>
                <w:rFonts w:cstheme="minorHAnsi"/>
                <w:color w:val="601B8E"/>
                <w:sz w:val="20"/>
                <w:szCs w:val="20"/>
              </w:rPr>
              <w:t>a Skalka</w:t>
            </w:r>
            <w:r w:rsidRPr="008209EF">
              <w:rPr>
                <w:rFonts w:cstheme="minorHAnsi"/>
                <w:color w:val="601B8E"/>
                <w:sz w:val="20"/>
                <w:szCs w:val="20"/>
              </w:rPr>
              <w:t xml:space="preserve"> </w:t>
            </w:r>
            <w:r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nie </w:t>
            </w:r>
            <w:r w:rsidR="008209EF"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je</w:t>
            </w:r>
            <w:r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vhodn</w:t>
            </w:r>
            <w:r w:rsidR="008209EF"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á</w:t>
            </w:r>
            <w:r w:rsidRPr="008209EF">
              <w:rPr>
                <w:rFonts w:cstheme="minorHAnsi"/>
                <w:color w:val="601B8E"/>
                <w:sz w:val="20"/>
                <w:szCs w:val="20"/>
              </w:rPr>
              <w:t xml:space="preserve"> na výstavbu.</w:t>
            </w:r>
          </w:p>
          <w:p w14:paraId="45BDF844" w14:textId="77777777" w:rsidR="008209EF" w:rsidRPr="008209EF" w:rsidRDefault="008209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697B11D0" w14:textId="77777777" w:rsidR="008209EF" w:rsidRPr="008209EF" w:rsidRDefault="008209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5F6446D2" w14:textId="7362CCD9" w:rsidR="008209EF" w:rsidRPr="008209EF" w:rsidRDefault="008209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8209EF">
              <w:rPr>
                <w:rFonts w:cstheme="minorHAnsi"/>
                <w:color w:val="601B8E"/>
                <w:sz w:val="20"/>
                <w:szCs w:val="20"/>
              </w:rPr>
              <w:t>Plochy určené na výstavbu spracovateľ vyhodnotil, rozšírenie plochy nie je vhodné.</w:t>
            </w:r>
          </w:p>
          <w:p w14:paraId="78DCEF84" w14:textId="77777777" w:rsidR="008209EF" w:rsidRPr="008209EF" w:rsidRDefault="008209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6903BCC2" w14:textId="77777777" w:rsidR="008209EF" w:rsidRPr="008209EF" w:rsidRDefault="008209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6084AE79" w14:textId="77777777" w:rsidR="00B4538C" w:rsidRDefault="008209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  <w:r w:rsidRPr="008209EF">
              <w:rPr>
                <w:rFonts w:cstheme="minorHAnsi"/>
                <w:color w:val="601B8E"/>
                <w:sz w:val="20"/>
                <w:szCs w:val="20"/>
              </w:rPr>
              <w:t xml:space="preserve">Parcely </w:t>
            </w:r>
            <w:r w:rsidR="00B4538C" w:rsidRPr="008209EF">
              <w:rPr>
                <w:rFonts w:cstheme="minorHAnsi"/>
                <w:color w:val="601B8E"/>
                <w:sz w:val="20"/>
                <w:szCs w:val="20"/>
              </w:rPr>
              <w:t>neboli zapracované chybou spracovateľa.</w:t>
            </w:r>
            <w:r w:rsidRPr="008209EF">
              <w:rPr>
                <w:rFonts w:cstheme="minorHAnsi"/>
                <w:color w:val="601B8E"/>
                <w:sz w:val="20"/>
                <w:szCs w:val="20"/>
              </w:rPr>
              <w:t xml:space="preserve"> </w:t>
            </w:r>
            <w:r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Budú </w:t>
            </w: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zaradené do </w:t>
            </w:r>
            <w:proofErr w:type="spellStart"/>
            <w:r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ZaD</w:t>
            </w:r>
            <w:proofErr w:type="spellEnd"/>
            <w:r w:rsidRPr="008209EF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č. 1.</w:t>
            </w:r>
          </w:p>
          <w:p w14:paraId="2119E533" w14:textId="77777777" w:rsidR="00F12416" w:rsidRDefault="00F124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16D28EA" w14:textId="77777777" w:rsidR="00F12416" w:rsidRDefault="00F124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409A1ADD" w14:textId="77777777" w:rsidR="00F12416" w:rsidRDefault="00F124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  <w:r w:rsidRPr="00F12416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Plochy nevhodné </w:t>
            </w:r>
            <w:r w:rsidRPr="00F12416">
              <w:rPr>
                <w:rFonts w:cstheme="minorHAnsi"/>
                <w:color w:val="601B8E"/>
                <w:sz w:val="20"/>
                <w:szCs w:val="20"/>
              </w:rPr>
              <w:t xml:space="preserve">na rozšírenie plôch </w:t>
            </w:r>
            <w:proofErr w:type="spellStart"/>
            <w:r w:rsidRPr="00F12416">
              <w:rPr>
                <w:rFonts w:cstheme="minorHAnsi"/>
                <w:color w:val="601B8E"/>
                <w:sz w:val="20"/>
                <w:szCs w:val="20"/>
              </w:rPr>
              <w:t>Pr.Ov</w:t>
            </w:r>
            <w:proofErr w:type="spellEnd"/>
            <w:r w:rsidRPr="00F12416">
              <w:rPr>
                <w:rFonts w:cstheme="minorHAnsi"/>
                <w:color w:val="601B8E"/>
                <w:sz w:val="20"/>
                <w:szCs w:val="20"/>
              </w:rPr>
              <w:t>, nachádzajú sa v území vzdušné trasy elektrického vedenia 22kV a 110 kV</w:t>
            </w:r>
            <w:r w:rsidRPr="00F12416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.</w:t>
            </w:r>
          </w:p>
          <w:p w14:paraId="317D4288" w14:textId="77777777" w:rsidR="00BF0F85" w:rsidRDefault="00BF0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</w:p>
          <w:p w14:paraId="50F2CC22" w14:textId="77777777" w:rsidR="00BF0F85" w:rsidRDefault="00BF0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Súčasné využitie podľa ÚP:</w:t>
            </w:r>
          </w:p>
          <w:p w14:paraId="0D8E08E0" w14:textId="77777777" w:rsidR="00BF0F85" w:rsidRPr="00925C8A" w:rsidRDefault="00BF0F85" w:rsidP="00BF0F8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</w:rPr>
            </w:pPr>
            <w:r w:rsidRPr="00925C8A">
              <w:rPr>
                <w:rFonts w:ascii="Calibri" w:hAnsi="Calibri" w:cs="Calibri"/>
                <w:b/>
                <w:sz w:val="20"/>
                <w:szCs w:val="20"/>
              </w:rPr>
              <w:t xml:space="preserve">ZMIEŠANÉ PLOCHY PRIEMYSELNEJ VÝROBY, SKLADOV, VÝROBNÝCH SLUŽIEB A OBČIANSKEHO VYBAVENIA - </w:t>
            </w:r>
            <w:proofErr w:type="spellStart"/>
            <w:r w:rsidRPr="00925C8A">
              <w:rPr>
                <w:rFonts w:ascii="Calibri" w:hAnsi="Calibri" w:cs="Calibri"/>
                <w:b/>
                <w:sz w:val="20"/>
                <w:szCs w:val="20"/>
              </w:rPr>
              <w:t>Pr.OV</w:t>
            </w:r>
            <w:proofErr w:type="spellEnd"/>
            <w:r w:rsidRPr="00925C8A">
              <w:rPr>
                <w:rFonts w:ascii="Calibri" w:hAnsi="Calibri" w:cs="Calibri"/>
                <w:b/>
                <w:sz w:val="20"/>
                <w:szCs w:val="20"/>
              </w:rPr>
              <w:t xml:space="preserve"> :</w:t>
            </w:r>
          </w:p>
          <w:p w14:paraId="1CF728A8" w14:textId="77777777" w:rsidR="00BF0F85" w:rsidRPr="00925C8A" w:rsidRDefault="00BF0F85" w:rsidP="00BF0F85">
            <w:pPr>
              <w:pStyle w:val="Zkladntext"/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925C8A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925C8A">
              <w:rPr>
                <w:rFonts w:ascii="Calibri" w:hAnsi="Calibri" w:cs="Calibri"/>
                <w:color w:val="auto"/>
                <w:sz w:val="20"/>
                <w:szCs w:val="20"/>
              </w:rPr>
              <w:t xml:space="preserve">Slúži na umiestňovanie zariadení drobnej priemyselnej výroby, služieb a skladov ako sú napr. spracovanie dreva, stolárstvo, zámočníctvo, dielne na výrobu polotovarov pre ďalšie spracovanie a pod. Územie si vyžaduje dopravnú obsluhu nákladnými vozidlami bez obmedzenia nosnosti. Parkovanie či garážovanie osobných i nákladných vozidiel musí byť riešené na vlastných pozemkoch.     </w:t>
            </w:r>
          </w:p>
          <w:p w14:paraId="0D2D7515" w14:textId="5B6112DC" w:rsidR="00BF0F85" w:rsidRPr="00BF0F85" w:rsidRDefault="00BF0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BF0F85">
              <w:rPr>
                <w:rFonts w:cstheme="minorHAnsi"/>
                <w:color w:val="601B8E"/>
                <w:sz w:val="20"/>
                <w:szCs w:val="20"/>
              </w:rPr>
              <w:t xml:space="preserve">Cez územie vedie elektrické vzdušné vedenie 22kV. Zmenu funkcie </w:t>
            </w:r>
            <w:r w:rsidRPr="00BF0F85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neodporúčame zaradiť do </w:t>
            </w:r>
            <w:proofErr w:type="spellStart"/>
            <w:r w:rsidRPr="00BF0F85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ZaD</w:t>
            </w:r>
            <w:proofErr w:type="spellEnd"/>
            <w:r w:rsidRPr="00BF0F85">
              <w:rPr>
                <w:rFonts w:cstheme="minorHAnsi"/>
                <w:color w:val="601B8E"/>
                <w:sz w:val="20"/>
                <w:szCs w:val="20"/>
              </w:rPr>
              <w:t>.</w:t>
            </w:r>
          </w:p>
          <w:p w14:paraId="48AF079B" w14:textId="4EFB28FD" w:rsidR="00BF0F85" w:rsidRPr="007E7E19" w:rsidRDefault="00BF0F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2C2962F8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56D6CE4B" w14:textId="06604CD4" w:rsidR="00C06D45" w:rsidRPr="007E7E19" w:rsidRDefault="00142947">
            <w:pPr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14:paraId="1B2354E2" w14:textId="0822AC72" w:rsidR="00142947" w:rsidRDefault="00DD23CA" w:rsidP="00142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Michaela </w:t>
            </w:r>
            <w:proofErr w:type="spellStart"/>
            <w:r>
              <w:rPr>
                <w:rFonts w:cstheme="minorHAnsi"/>
                <w:sz w:val="20"/>
                <w:szCs w:val="20"/>
              </w:rPr>
              <w:t>Bobiš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Laciková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</w:p>
          <w:p w14:paraId="33443537" w14:textId="29E50126" w:rsidR="00DD23CA" w:rsidRDefault="00DD23CA" w:rsidP="00142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Michal </w:t>
            </w:r>
            <w:proofErr w:type="spellStart"/>
            <w:r>
              <w:rPr>
                <w:rFonts w:cstheme="minorHAnsi"/>
                <w:sz w:val="20"/>
                <w:szCs w:val="20"/>
              </w:rPr>
              <w:t>Bobiš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</w:p>
          <w:p w14:paraId="25C31BEF" w14:textId="146823E0" w:rsidR="00DD23CA" w:rsidRPr="007E7E19" w:rsidRDefault="00DD23CA" w:rsidP="00142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Obuvnícka 10/A. 900 31 Stupava</w:t>
            </w:r>
          </w:p>
          <w:p w14:paraId="0601B098" w14:textId="77777777" w:rsidR="00C06D45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3A326BC" w14:textId="77777777" w:rsidR="007E7E19" w:rsidRDefault="007E7E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30A6693A" w14:textId="77777777" w:rsidR="007E7E19" w:rsidRDefault="007E7E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9B4E958" w14:textId="661A05FF" w:rsidR="007E7E19" w:rsidRPr="007E7E19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04.03.2026</w:t>
            </w:r>
          </w:p>
        </w:tc>
        <w:tc>
          <w:tcPr>
            <w:tcW w:w="5529" w:type="dxa"/>
          </w:tcPr>
          <w:p w14:paraId="123FF909" w14:textId="29759738" w:rsidR="00DD23CA" w:rsidRDefault="00142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lastRenderedPageBreak/>
              <w:t xml:space="preserve">žiadosť o zaradenie do územného plánu mesta Brezno, </w:t>
            </w:r>
            <w:r w:rsidR="00DD23CA">
              <w:rPr>
                <w:rFonts w:cstheme="minorHAnsi"/>
                <w:sz w:val="20"/>
                <w:szCs w:val="20"/>
              </w:rPr>
              <w:t xml:space="preserve">čiastkové plochy pozemkov na základe prílohy </w:t>
            </w:r>
          </w:p>
          <w:p w14:paraId="5CECF91B" w14:textId="77777777" w:rsidR="00DD23CA" w:rsidRDefault="00DD23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C687D21" w14:textId="448E4E43" w:rsidR="00C06D45" w:rsidRPr="00DD23CA" w:rsidRDefault="00142947" w:rsidP="00DD23C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parcel</w:t>
            </w:r>
            <w:r w:rsidR="00DD23CA">
              <w:rPr>
                <w:rFonts w:cstheme="minorHAnsi"/>
                <w:sz w:val="20"/>
                <w:szCs w:val="20"/>
              </w:rPr>
              <w:t>y</w:t>
            </w:r>
            <w:r w:rsidRPr="007E7E19">
              <w:rPr>
                <w:rFonts w:cstheme="minorHAnsi"/>
                <w:sz w:val="20"/>
                <w:szCs w:val="20"/>
              </w:rPr>
              <w:t xml:space="preserve"> </w:t>
            </w:r>
            <w:r w:rsidR="00DD23CA">
              <w:rPr>
                <w:rFonts w:ascii="Calibri" w:hAnsi="Calibri" w:cs="Calibri"/>
                <w:sz w:val="20"/>
                <w:szCs w:val="20"/>
              </w:rPr>
              <w:t>E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-KN </w:t>
            </w:r>
            <w:r w:rsidR="00DD23CA" w:rsidRPr="00DD23CA">
              <w:rPr>
                <w:rFonts w:ascii="Calibri" w:hAnsi="Calibri" w:cs="Calibri"/>
                <w:b/>
                <w:bCs/>
                <w:sz w:val="20"/>
                <w:szCs w:val="20"/>
              </w:rPr>
              <w:t>3903/3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DD23CA">
              <w:rPr>
                <w:rFonts w:ascii="Calibri" w:hAnsi="Calibri" w:cs="Calibri"/>
                <w:sz w:val="20"/>
                <w:szCs w:val="20"/>
              </w:rPr>
              <w:t>orná pôda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s výmerou </w:t>
            </w:r>
            <w:r w:rsidR="00DD23CA">
              <w:rPr>
                <w:rFonts w:ascii="Calibri" w:hAnsi="Calibri" w:cs="Calibri"/>
                <w:sz w:val="20"/>
                <w:szCs w:val="20"/>
              </w:rPr>
              <w:t>3465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m2, LV </w:t>
            </w:r>
            <w:r w:rsidR="00DD23CA">
              <w:rPr>
                <w:rFonts w:ascii="Calibri" w:hAnsi="Calibri" w:cs="Calibri"/>
                <w:sz w:val="20"/>
                <w:szCs w:val="20"/>
              </w:rPr>
              <w:t>7050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>),</w:t>
            </w:r>
            <w:r w:rsidR="00DD23CA">
              <w:rPr>
                <w:rFonts w:ascii="Calibri" w:hAnsi="Calibri" w:cs="Calibri"/>
                <w:sz w:val="20"/>
                <w:szCs w:val="20"/>
              </w:rPr>
              <w:t xml:space="preserve"> E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-KN </w:t>
            </w:r>
            <w:r w:rsidR="00DD23CA" w:rsidRPr="00DD23CA">
              <w:rPr>
                <w:rFonts w:ascii="Calibri" w:hAnsi="Calibri" w:cs="Calibri"/>
                <w:b/>
                <w:bCs/>
                <w:sz w:val="20"/>
                <w:szCs w:val="20"/>
              </w:rPr>
              <w:t>3902/1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DD23CA">
              <w:rPr>
                <w:rFonts w:ascii="Calibri" w:hAnsi="Calibri" w:cs="Calibri"/>
                <w:sz w:val="20"/>
                <w:szCs w:val="20"/>
              </w:rPr>
              <w:t>TTP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s výmerou </w:t>
            </w:r>
            <w:r w:rsidR="00DD23CA">
              <w:rPr>
                <w:rFonts w:ascii="Calibri" w:hAnsi="Calibri" w:cs="Calibri"/>
                <w:sz w:val="20"/>
                <w:szCs w:val="20"/>
              </w:rPr>
              <w:t>1465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m2, LV </w:t>
            </w:r>
            <w:r w:rsidR="00DD23CA">
              <w:rPr>
                <w:rFonts w:ascii="Calibri" w:hAnsi="Calibri" w:cs="Calibri"/>
                <w:sz w:val="20"/>
                <w:szCs w:val="20"/>
              </w:rPr>
              <w:t>7050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),  </w:t>
            </w:r>
            <w:r w:rsidR="00DD23CA">
              <w:rPr>
                <w:rFonts w:ascii="Calibri" w:hAnsi="Calibri" w:cs="Calibri"/>
                <w:sz w:val="20"/>
                <w:szCs w:val="20"/>
              </w:rPr>
              <w:t xml:space="preserve"> E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-KN </w:t>
            </w:r>
            <w:r w:rsidR="00DD23CA" w:rsidRPr="00DD23CA">
              <w:rPr>
                <w:rFonts w:ascii="Calibri" w:hAnsi="Calibri" w:cs="Calibri"/>
                <w:b/>
                <w:bCs/>
                <w:sz w:val="20"/>
                <w:szCs w:val="20"/>
              </w:rPr>
              <w:t>3903/2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DD23CA">
              <w:rPr>
                <w:rFonts w:ascii="Calibri" w:hAnsi="Calibri" w:cs="Calibri"/>
                <w:sz w:val="20"/>
                <w:szCs w:val="20"/>
              </w:rPr>
              <w:t xml:space="preserve">orná </w:t>
            </w:r>
            <w:r w:rsidR="00DD23CA">
              <w:rPr>
                <w:rFonts w:ascii="Calibri" w:hAnsi="Calibri" w:cs="Calibri"/>
                <w:sz w:val="20"/>
                <w:szCs w:val="20"/>
              </w:rPr>
              <w:lastRenderedPageBreak/>
              <w:t>pôda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s výmerou </w:t>
            </w:r>
            <w:r w:rsidR="00DD23CA">
              <w:rPr>
                <w:rFonts w:ascii="Calibri" w:hAnsi="Calibri" w:cs="Calibri"/>
                <w:sz w:val="20"/>
                <w:szCs w:val="20"/>
              </w:rPr>
              <w:t>2247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 m2, LV </w:t>
            </w:r>
            <w:r w:rsidR="00DD23CA">
              <w:rPr>
                <w:rFonts w:ascii="Calibri" w:hAnsi="Calibri" w:cs="Calibri"/>
                <w:sz w:val="20"/>
                <w:szCs w:val="20"/>
              </w:rPr>
              <w:t>7050</w:t>
            </w:r>
            <w:r w:rsidR="00DD23CA" w:rsidRPr="00AA40F1">
              <w:rPr>
                <w:rFonts w:ascii="Calibri" w:hAnsi="Calibri" w:cs="Calibri"/>
                <w:sz w:val="20"/>
                <w:szCs w:val="20"/>
              </w:rPr>
              <w:t xml:space="preserve">),  </w:t>
            </w:r>
            <w:r w:rsidRPr="007E7E19">
              <w:rPr>
                <w:rFonts w:cstheme="minorHAnsi"/>
                <w:sz w:val="20"/>
                <w:szCs w:val="20"/>
              </w:rPr>
              <w:t xml:space="preserve">ako plochu pre výstavbu </w:t>
            </w:r>
            <w:r w:rsidR="00DD23CA">
              <w:rPr>
                <w:rFonts w:cstheme="minorHAnsi"/>
                <w:sz w:val="20"/>
                <w:szCs w:val="20"/>
              </w:rPr>
              <w:t>Rodinných</w:t>
            </w:r>
            <w:r w:rsidRPr="007E7E19">
              <w:rPr>
                <w:rFonts w:cstheme="minorHAnsi"/>
                <w:sz w:val="20"/>
                <w:szCs w:val="20"/>
              </w:rPr>
              <w:t xml:space="preserve"> domov.</w:t>
            </w:r>
          </w:p>
        </w:tc>
        <w:tc>
          <w:tcPr>
            <w:tcW w:w="5895" w:type="dxa"/>
          </w:tcPr>
          <w:p w14:paraId="01D8B91A" w14:textId="32CC907A" w:rsidR="00142947" w:rsidRDefault="00142947" w:rsidP="007E5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  <w:u w:val="single"/>
              </w:rPr>
              <w:lastRenderedPageBreak/>
              <w:t xml:space="preserve">Lokalita </w:t>
            </w:r>
            <w:proofErr w:type="spellStart"/>
            <w:r w:rsidR="00DD23CA">
              <w:rPr>
                <w:rFonts w:cstheme="minorHAnsi"/>
                <w:sz w:val="20"/>
                <w:szCs w:val="20"/>
                <w:u w:val="single"/>
              </w:rPr>
              <w:t>Podkoreňová</w:t>
            </w:r>
            <w:proofErr w:type="spellEnd"/>
            <w:r w:rsidR="007E5FBD" w:rsidRPr="007E7E19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525A16F1" w14:textId="77777777" w:rsidR="00DD23CA" w:rsidRDefault="00DD23CA" w:rsidP="007E5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25959CE" w14:textId="633F6EA4" w:rsidR="00DD23CA" w:rsidRPr="00CA1884" w:rsidRDefault="00DD23CA" w:rsidP="00DD23C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  <w:szCs w:val="20"/>
              </w:rPr>
            </w:pPr>
            <w:r w:rsidRPr="00DC1D1F">
              <w:rPr>
                <w:rFonts w:ascii="Calibri" w:hAnsi="Calibri" w:cs="Calibri"/>
                <w:b/>
                <w:sz w:val="20"/>
                <w:szCs w:val="20"/>
              </w:rPr>
              <w:t>Predmetné územie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odporúčame</w:t>
            </w:r>
            <w:r w:rsidRPr="00DC1D1F">
              <w:rPr>
                <w:rFonts w:ascii="Calibri" w:hAnsi="Calibri" w:cs="Calibri"/>
                <w:b/>
                <w:sz w:val="20"/>
                <w:szCs w:val="20"/>
              </w:rPr>
              <w:t xml:space="preserve"> riešiť koncepčne v rámci zmien a doplnkov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Ú</w:t>
            </w:r>
            <w:r w:rsidRPr="00DC1D1F">
              <w:rPr>
                <w:rFonts w:ascii="Calibri" w:hAnsi="Calibri" w:cs="Calibri"/>
                <w:b/>
                <w:sz w:val="20"/>
                <w:szCs w:val="20"/>
              </w:rPr>
              <w:t>zemného plánu mesta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odporúčame </w:t>
            </w:r>
            <w:r w:rsidRPr="00DC1D1F">
              <w:rPr>
                <w:rFonts w:ascii="Calibri" w:hAnsi="Calibri" w:cs="Calibri"/>
                <w:b/>
                <w:sz w:val="20"/>
                <w:szCs w:val="20"/>
              </w:rPr>
              <w:t xml:space="preserve">spracovať podrobné </w:t>
            </w:r>
            <w:r w:rsidRPr="00DC1D1F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riešenie územia vrátane novej parcelácie a zabezpečenia dopravného prístupu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spolu so žiadosťou č.4</w:t>
            </w:r>
          </w:p>
          <w:p w14:paraId="6C83CA43" w14:textId="77777777" w:rsidR="00DD23CA" w:rsidRPr="007E7E19" w:rsidRDefault="00DD23CA" w:rsidP="007E5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4302AA91" w14:textId="77777777" w:rsidR="007E5FBD" w:rsidRPr="007E7E19" w:rsidRDefault="007E5FBD" w:rsidP="007E5F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4F95429D" w14:textId="685EC42B" w:rsidR="00C06D45" w:rsidRPr="007E7E19" w:rsidRDefault="0014294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7C8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 xml:space="preserve">Je </w:t>
            </w:r>
            <w:r w:rsidR="00A97C84" w:rsidRPr="00A97C8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>vhodné</w:t>
            </w:r>
            <w:r w:rsidRPr="007E7E19">
              <w:rPr>
                <w:rFonts w:cstheme="minorHAnsi"/>
                <w:color w:val="54047F"/>
                <w:sz w:val="20"/>
                <w:szCs w:val="20"/>
              </w:rPr>
              <w:t xml:space="preserve">, </w:t>
            </w:r>
            <w:r w:rsidR="00DD23CA">
              <w:rPr>
                <w:rFonts w:cstheme="minorHAnsi"/>
                <w:color w:val="54047F"/>
                <w:sz w:val="20"/>
                <w:szCs w:val="20"/>
              </w:rPr>
              <w:t>urbanisticky vyjasniť dopravné napojenia, napojenie na IS a pod.(dodržať priestorové regulatívy)</w:t>
            </w:r>
          </w:p>
        </w:tc>
      </w:tr>
      <w:tr w:rsidR="00C06D45" w:rsidRPr="007E7E19" w14:paraId="4DC5D046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AC68714" w14:textId="7870EE67" w:rsidR="00C06D45" w:rsidRPr="007E7E19" w:rsidRDefault="00D668EB">
            <w:pPr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3543" w:type="dxa"/>
          </w:tcPr>
          <w:p w14:paraId="69E44A7C" w14:textId="2616BC03" w:rsidR="00D668EB" w:rsidRDefault="00DD23CA" w:rsidP="00D668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Ľubomír Kováčik</w:t>
            </w:r>
          </w:p>
          <w:p w14:paraId="693989E8" w14:textId="6C07C0C3" w:rsidR="00DD23CA" w:rsidRPr="007E7E19" w:rsidRDefault="00DD23CA" w:rsidP="00D668E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Lesná 1272/9. 976 52 Čierny Balog</w:t>
            </w:r>
          </w:p>
          <w:p w14:paraId="3CA9FBAB" w14:textId="77777777" w:rsidR="00C06D45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FAADC4A" w14:textId="77777777" w:rsidR="007E7E19" w:rsidRDefault="007E7E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3D38F2F1" w14:textId="5E336505" w:rsidR="007E7E19" w:rsidRPr="007E7E19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04.03.2026</w:t>
            </w:r>
          </w:p>
        </w:tc>
        <w:tc>
          <w:tcPr>
            <w:tcW w:w="5529" w:type="dxa"/>
          </w:tcPr>
          <w:p w14:paraId="3FF9975A" w14:textId="353F5B13" w:rsidR="00DD23CA" w:rsidRPr="006A45BB" w:rsidRDefault="00D668E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</w:rPr>
              <w:t>žiadosť o</w:t>
            </w:r>
            <w:r w:rsidR="00DD23CA">
              <w:rPr>
                <w:rFonts w:cstheme="minorHAnsi"/>
                <w:sz w:val="20"/>
                <w:szCs w:val="20"/>
              </w:rPr>
              <w:t xml:space="preserve"> zmenu územného plánu </w:t>
            </w:r>
            <w:r w:rsidR="00DD23CA" w:rsidRPr="006A45BB">
              <w:rPr>
                <w:rFonts w:cstheme="minorHAnsi"/>
                <w:sz w:val="20"/>
                <w:szCs w:val="20"/>
              </w:rPr>
              <w:t>mesta</w:t>
            </w:r>
            <w:r w:rsidR="006A45BB" w:rsidRPr="006A45BB">
              <w:rPr>
                <w:rFonts w:cstheme="minorHAnsi"/>
                <w:sz w:val="20"/>
                <w:szCs w:val="20"/>
              </w:rPr>
              <w:t xml:space="preserve"> </w:t>
            </w:r>
            <w:r w:rsidR="00DD23CA" w:rsidRPr="006A45BB">
              <w:rPr>
                <w:rFonts w:cstheme="minorHAnsi"/>
                <w:sz w:val="20"/>
                <w:szCs w:val="20"/>
              </w:rPr>
              <w:t xml:space="preserve">v lokalite </w:t>
            </w:r>
            <w:proofErr w:type="spellStart"/>
            <w:r w:rsidR="00DD23CA" w:rsidRPr="006A45BB">
              <w:rPr>
                <w:rFonts w:cstheme="minorHAnsi"/>
                <w:sz w:val="20"/>
                <w:szCs w:val="20"/>
              </w:rPr>
              <w:t>Podkoreňová</w:t>
            </w:r>
            <w:proofErr w:type="spellEnd"/>
            <w:r w:rsidR="00DD23CA" w:rsidRPr="006A45BB">
              <w:rPr>
                <w:rFonts w:cstheme="minorHAnsi"/>
                <w:sz w:val="20"/>
                <w:szCs w:val="20"/>
              </w:rPr>
              <w:t xml:space="preserve"> pre parcelu E-KN č. 3904</w:t>
            </w:r>
            <w:r w:rsidR="006A45BB">
              <w:rPr>
                <w:rFonts w:cstheme="minorHAnsi"/>
                <w:sz w:val="20"/>
                <w:szCs w:val="20"/>
              </w:rPr>
              <w:t xml:space="preserve"> ( o výmere 2533 m2, orná pôda, LV 7055</w:t>
            </w:r>
            <w:r w:rsidR="00DD23CA" w:rsidRPr="006A45BB">
              <w:rPr>
                <w:rFonts w:cstheme="minorHAnsi"/>
                <w:sz w:val="20"/>
                <w:szCs w:val="20"/>
              </w:rPr>
              <w:t xml:space="preserve">, spočívajúcu v zmene funkčného využitia z rozptýleného lazníckeho osídlenia </w:t>
            </w:r>
            <w:r w:rsidR="00DD23CA" w:rsidRPr="006A45BB">
              <w:rPr>
                <w:rFonts w:cstheme="minorHAnsi"/>
                <w:b/>
                <w:bCs/>
                <w:sz w:val="20"/>
                <w:szCs w:val="20"/>
              </w:rPr>
              <w:t>na plochy bývania v rodinných domoch</w:t>
            </w:r>
            <w:r w:rsidR="00DD23CA" w:rsidRPr="006A45BB">
              <w:rPr>
                <w:rFonts w:cstheme="minorHAnsi"/>
                <w:sz w:val="20"/>
                <w:szCs w:val="20"/>
              </w:rPr>
              <w:t>.</w:t>
            </w:r>
          </w:p>
          <w:p w14:paraId="653033EE" w14:textId="77777777" w:rsidR="00DD23CA" w:rsidRPr="006A45BB" w:rsidRDefault="00DD23CA" w:rsidP="00DD23CA">
            <w:pPr>
              <w:ind w:firstLine="70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2698AF6C" w14:textId="0545224F" w:rsidR="00D668EB" w:rsidRPr="006A45BB" w:rsidRDefault="00DD23CA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>Dôvodom je, že časť parcely už má funkciu bývania a susedné parcely sú taktiež určené na výstavbu rodinných domov. Navrhovaným zjednotením by vzniklo ucelené územie vhodné na komunikačné napojenie, vybudovanie inžinierskych sietí a parceláciu na stavebné pozemky.</w:t>
            </w:r>
          </w:p>
          <w:p w14:paraId="4CCCD7E0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11CC6512" w14:textId="77777777" w:rsidR="006A45BB" w:rsidRDefault="007E7E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54047F"/>
                <w:sz w:val="20"/>
                <w:szCs w:val="20"/>
              </w:rPr>
            </w:pPr>
            <w:r w:rsidRPr="007E7E19">
              <w:rPr>
                <w:rFonts w:cstheme="minorHAnsi"/>
                <w:sz w:val="20"/>
                <w:szCs w:val="20"/>
                <w:u w:val="single"/>
              </w:rPr>
              <w:t xml:space="preserve">Lokalita </w:t>
            </w:r>
            <w:proofErr w:type="spellStart"/>
            <w:r w:rsidR="006A45BB">
              <w:rPr>
                <w:rFonts w:cstheme="minorHAnsi"/>
                <w:sz w:val="20"/>
                <w:szCs w:val="20"/>
                <w:u w:val="single"/>
              </w:rPr>
              <w:t>Podkoreňová</w:t>
            </w:r>
            <w:proofErr w:type="spellEnd"/>
            <w:r w:rsidR="006A45BB" w:rsidRPr="00A97C8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 xml:space="preserve"> </w:t>
            </w:r>
          </w:p>
          <w:p w14:paraId="75627446" w14:textId="77777777" w:rsidR="006A45BB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54047F"/>
                <w:sz w:val="20"/>
                <w:szCs w:val="20"/>
              </w:rPr>
            </w:pPr>
          </w:p>
          <w:p w14:paraId="561E0ABC" w14:textId="77777777" w:rsidR="006A45BB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54047F"/>
                <w:sz w:val="20"/>
                <w:szCs w:val="20"/>
              </w:rPr>
            </w:pPr>
          </w:p>
          <w:p w14:paraId="69827B6C" w14:textId="5D13A7ED" w:rsidR="000D1195" w:rsidRPr="007E7E19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7C8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>Je vhodné</w:t>
            </w:r>
            <w:r w:rsidRPr="007E7E19">
              <w:rPr>
                <w:rFonts w:cstheme="minorHAnsi"/>
                <w:color w:val="54047F"/>
                <w:sz w:val="20"/>
                <w:szCs w:val="20"/>
              </w:rPr>
              <w:t xml:space="preserve">, </w:t>
            </w:r>
            <w:r>
              <w:rPr>
                <w:rFonts w:cstheme="minorHAnsi"/>
                <w:color w:val="54047F"/>
                <w:sz w:val="20"/>
                <w:szCs w:val="20"/>
              </w:rPr>
              <w:t>urbanisticky vyjasniť dopravné napojenia, napojenie na IS a pod.(dodržať priestorové regulatívy)</w:t>
            </w:r>
          </w:p>
        </w:tc>
      </w:tr>
      <w:tr w:rsidR="00C06D45" w:rsidRPr="007E7E19" w14:paraId="5985BD60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8D3F8CD" w14:textId="7325ADF9" w:rsidR="00C06D45" w:rsidRPr="007E7E19" w:rsidRDefault="007E7E1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 </w:t>
            </w:r>
          </w:p>
        </w:tc>
        <w:tc>
          <w:tcPr>
            <w:tcW w:w="3543" w:type="dxa"/>
          </w:tcPr>
          <w:p w14:paraId="0F1E9B02" w14:textId="43BC60A5" w:rsidR="0088285F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Peter Švec</w:t>
            </w:r>
          </w:p>
          <w:p w14:paraId="6C1A4075" w14:textId="5903EFEF" w:rsidR="006A45BB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Klub Slovenských Turistov</w:t>
            </w:r>
          </w:p>
          <w:p w14:paraId="54EC8E26" w14:textId="5113F79E" w:rsidR="006A45BB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Záborského 33, 831 03 Bratislava</w:t>
            </w:r>
          </w:p>
          <w:p w14:paraId="15836C45" w14:textId="77777777" w:rsidR="006A45BB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36FCB57A" w14:textId="2E356A71" w:rsidR="00C06D45" w:rsidRPr="007E7E19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07.04.2026</w:t>
            </w:r>
          </w:p>
        </w:tc>
        <w:tc>
          <w:tcPr>
            <w:tcW w:w="5529" w:type="dxa"/>
          </w:tcPr>
          <w:p w14:paraId="2EB9FAC8" w14:textId="35F87CA6" w:rsidR="0023572A" w:rsidRPr="0023572A" w:rsidRDefault="0023572A" w:rsidP="002357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 w:rsidRPr="0023572A">
              <w:rPr>
                <w:rFonts w:ascii="Calibri" w:hAnsi="Calibri" w:cs="Calibri"/>
                <w:sz w:val="20"/>
                <w:szCs w:val="20"/>
              </w:rPr>
              <w:t>Predmetom žiadosti je umožnenie modernizácie a rozšírenia Chaty M. R. Štefánika pod Ďumbierom, čo si vyžaduje úpravu regulatívu – zvýšenie koeficientu zastavanosti z hodnoty 0,15 na 0,16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Pr="0023572A">
              <w:rPr>
                <w:rFonts w:cstheme="minorHAnsi"/>
                <w:b/>
                <w:bCs/>
                <w:sz w:val="20"/>
                <w:szCs w:val="20"/>
              </w:rPr>
              <w:t>na parcelách C-KN č. 8058, 8059/1, 8059/2 a 8059/4.</w:t>
            </w:r>
          </w:p>
          <w:p w14:paraId="17CADD78" w14:textId="24956DF4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0F0B2CBF" w14:textId="6ECB72EF" w:rsidR="0023572A" w:rsidRPr="0023572A" w:rsidRDefault="0023572A" w:rsidP="002357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u w:val="single"/>
              </w:rPr>
            </w:pPr>
            <w:r w:rsidRPr="0023572A">
              <w:rPr>
                <w:rFonts w:cstheme="minorHAnsi"/>
                <w:sz w:val="20"/>
                <w:szCs w:val="20"/>
                <w:u w:val="single"/>
              </w:rPr>
              <w:t xml:space="preserve">Lokalita Ďumbier – </w:t>
            </w:r>
            <w:proofErr w:type="spellStart"/>
            <w:r w:rsidRPr="0023572A">
              <w:rPr>
                <w:rFonts w:cstheme="minorHAnsi"/>
                <w:sz w:val="20"/>
                <w:szCs w:val="20"/>
                <w:u w:val="single"/>
              </w:rPr>
              <w:t>Gápeľ</w:t>
            </w:r>
            <w:proofErr w:type="spellEnd"/>
            <w:r w:rsidRPr="0023572A">
              <w:rPr>
                <w:rFonts w:cstheme="minorHAnsi"/>
                <w:sz w:val="20"/>
                <w:szCs w:val="20"/>
                <w:u w:val="single"/>
              </w:rPr>
              <w:t xml:space="preserve"> (Chata M. R. Štefánika) </w:t>
            </w:r>
          </w:p>
          <w:p w14:paraId="435010E8" w14:textId="77777777" w:rsidR="0023572A" w:rsidRDefault="002357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54047F"/>
                <w:sz w:val="20"/>
                <w:szCs w:val="20"/>
              </w:rPr>
            </w:pPr>
          </w:p>
          <w:p w14:paraId="5C9EF765" w14:textId="330D9CA4" w:rsidR="000D1195" w:rsidRPr="008E3AD5" w:rsidRDefault="002357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4047F"/>
                <w:sz w:val="20"/>
                <w:szCs w:val="20"/>
              </w:rPr>
            </w:pPr>
            <w:r w:rsidRPr="00A97C84">
              <w:rPr>
                <w:rFonts w:cstheme="minorHAnsi"/>
                <w:b/>
                <w:bCs/>
                <w:color w:val="54047F"/>
                <w:sz w:val="20"/>
                <w:szCs w:val="20"/>
              </w:rPr>
              <w:t>Je vhodn</w:t>
            </w:r>
            <w:r>
              <w:rPr>
                <w:rFonts w:cstheme="minorHAnsi"/>
                <w:b/>
                <w:bCs/>
                <w:color w:val="54047F"/>
                <w:sz w:val="20"/>
                <w:szCs w:val="20"/>
              </w:rPr>
              <w:t>á</w:t>
            </w:r>
            <w:r w:rsidRPr="007E7E19">
              <w:rPr>
                <w:rFonts w:cstheme="minorHAnsi"/>
                <w:color w:val="54047F"/>
                <w:sz w:val="20"/>
                <w:szCs w:val="20"/>
              </w:rPr>
              <w:t xml:space="preserve">, </w:t>
            </w:r>
            <w:r>
              <w:rPr>
                <w:rFonts w:cstheme="minorHAnsi"/>
                <w:color w:val="54047F"/>
                <w:sz w:val="20"/>
                <w:szCs w:val="20"/>
              </w:rPr>
              <w:t xml:space="preserve">predložený </w:t>
            </w:r>
            <w:r w:rsidR="00753066">
              <w:rPr>
                <w:rFonts w:cstheme="minorHAnsi"/>
                <w:color w:val="54047F"/>
                <w:sz w:val="20"/>
                <w:szCs w:val="20"/>
              </w:rPr>
              <w:t xml:space="preserve">architektonický </w:t>
            </w:r>
            <w:r>
              <w:rPr>
                <w:rFonts w:cstheme="minorHAnsi"/>
                <w:color w:val="54047F"/>
                <w:sz w:val="20"/>
                <w:szCs w:val="20"/>
              </w:rPr>
              <w:t xml:space="preserve">návrh je </w:t>
            </w:r>
            <w:r w:rsidR="00753066">
              <w:rPr>
                <w:rFonts w:cstheme="minorHAnsi"/>
                <w:color w:val="54047F"/>
                <w:sz w:val="20"/>
                <w:szCs w:val="20"/>
              </w:rPr>
              <w:t>dostačujúco</w:t>
            </w:r>
            <w:r>
              <w:rPr>
                <w:rFonts w:cstheme="minorHAnsi"/>
                <w:color w:val="54047F"/>
                <w:sz w:val="20"/>
                <w:szCs w:val="20"/>
              </w:rPr>
              <w:t xml:space="preserve"> spracovaný, takúto zmenu odporúčame prerokovať v rámci procesu Zmien a doplnkov.</w:t>
            </w:r>
          </w:p>
        </w:tc>
      </w:tr>
      <w:tr w:rsidR="00C06D45" w:rsidRPr="007E7E19" w14:paraId="34CD8A81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ABEE3FD" w14:textId="251CE86A" w:rsidR="00C06D45" w:rsidRPr="007E7E19" w:rsidRDefault="00B2462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3543" w:type="dxa"/>
          </w:tcPr>
          <w:p w14:paraId="6A46BB4D" w14:textId="77777777" w:rsidR="006A45BB" w:rsidRDefault="006A45BB" w:rsidP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Hotel Partizán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s.r.o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.,</w:t>
            </w:r>
          </w:p>
          <w:p w14:paraId="368C7461" w14:textId="77777777" w:rsidR="006A45BB" w:rsidRPr="0085249D" w:rsidRDefault="006A45BB" w:rsidP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Bystrá 108, 977 01 Bystrá</w:t>
            </w:r>
          </w:p>
          <w:p w14:paraId="71B5BFE7" w14:textId="77777777" w:rsidR="00C06D45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FCA9F25" w14:textId="77777777" w:rsidR="006A45BB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40B2F99E" w14:textId="77777777" w:rsidR="006A45BB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83D5221" w14:textId="6CC35252" w:rsidR="006A45BB" w:rsidRPr="007E7E19" w:rsidRDefault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22.04.2026</w:t>
            </w:r>
          </w:p>
        </w:tc>
        <w:tc>
          <w:tcPr>
            <w:tcW w:w="5529" w:type="dxa"/>
          </w:tcPr>
          <w:p w14:paraId="702CD40B" w14:textId="77777777" w:rsidR="006A45BB" w:rsidRPr="006A45BB" w:rsidRDefault="006A45B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 xml:space="preserve">Spoločnosť HOTEL PARTIZÁN </w:t>
            </w:r>
            <w:proofErr w:type="spellStart"/>
            <w:r w:rsidRPr="006A45BB">
              <w:rPr>
                <w:rFonts w:cstheme="minorHAnsi"/>
                <w:sz w:val="20"/>
                <w:szCs w:val="20"/>
              </w:rPr>
              <w:t>s.r.o</w:t>
            </w:r>
            <w:proofErr w:type="spellEnd"/>
            <w:r w:rsidRPr="006A45BB">
              <w:rPr>
                <w:rFonts w:cstheme="minorHAnsi"/>
                <w:sz w:val="20"/>
                <w:szCs w:val="20"/>
              </w:rPr>
              <w:t xml:space="preserve">. žiada o doplnenie Územného plánu mesta Brezna o plánovanú investičnú aktivitu „PVE Mýto – </w:t>
            </w:r>
            <w:proofErr w:type="spellStart"/>
            <w:r w:rsidRPr="006A45BB">
              <w:rPr>
                <w:rFonts w:cstheme="minorHAnsi"/>
                <w:sz w:val="20"/>
                <w:szCs w:val="20"/>
              </w:rPr>
              <w:t>Lazná</w:t>
            </w:r>
            <w:proofErr w:type="spellEnd"/>
            <w:r w:rsidRPr="006A45BB">
              <w:rPr>
                <w:rFonts w:cstheme="minorHAnsi"/>
                <w:sz w:val="20"/>
                <w:szCs w:val="20"/>
              </w:rPr>
              <w:t>“ (prečerpávacia vodná elektráreň) s výkonom do 40 MW.</w:t>
            </w:r>
          </w:p>
          <w:p w14:paraId="02CFA9AE" w14:textId="77777777" w:rsidR="006A45BB" w:rsidRPr="006A45BB" w:rsidRDefault="006A45B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 xml:space="preserve">Projekt je navrhnutý v katastrálnom území mesta Brezno a obce Mýto pod Ďumbierom a zahŕňa systém hornej a dolných nádrží (lokality Diel, </w:t>
            </w:r>
            <w:proofErr w:type="spellStart"/>
            <w:r w:rsidRPr="006A45BB">
              <w:rPr>
                <w:rFonts w:cstheme="minorHAnsi"/>
                <w:sz w:val="20"/>
                <w:szCs w:val="20"/>
              </w:rPr>
              <w:t>Lazná</w:t>
            </w:r>
            <w:proofErr w:type="spellEnd"/>
            <w:r w:rsidRPr="006A45BB">
              <w:rPr>
                <w:rFonts w:cstheme="minorHAnsi"/>
                <w:sz w:val="20"/>
                <w:szCs w:val="20"/>
              </w:rPr>
              <w:t xml:space="preserve"> a </w:t>
            </w:r>
            <w:proofErr w:type="spellStart"/>
            <w:r w:rsidRPr="006A45BB">
              <w:rPr>
                <w:rFonts w:cstheme="minorHAnsi"/>
                <w:sz w:val="20"/>
                <w:szCs w:val="20"/>
              </w:rPr>
              <w:t>Zapače</w:t>
            </w:r>
            <w:proofErr w:type="spellEnd"/>
            <w:r w:rsidRPr="006A45BB">
              <w:rPr>
                <w:rFonts w:cstheme="minorHAnsi"/>
                <w:sz w:val="20"/>
                <w:szCs w:val="20"/>
              </w:rPr>
              <w:t>) s využitím reverzných turbín.</w:t>
            </w:r>
          </w:p>
          <w:p w14:paraId="73AD191A" w14:textId="77777777" w:rsidR="006A45BB" w:rsidRPr="006A45BB" w:rsidRDefault="006A45B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>Súčasťou návrhu je prekrytá horná nádrž s integrovanými dopravnými zariadeniami (lanovky, vleky) a architektonickou dominantou vo forme veže s vyhliadkou, reštauráciou, ubytovaním a wellness.</w:t>
            </w:r>
          </w:p>
          <w:p w14:paraId="7657E3BB" w14:textId="77777777" w:rsidR="006A45BB" w:rsidRDefault="006A45B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2A8F0AF" w14:textId="1FF0DCEB" w:rsidR="006A45BB" w:rsidRPr="006A45BB" w:rsidRDefault="006A45B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>Projekt počíta aj s dopravným napojením, centrálnym parkovaním a presunom existujúcich telekomunikačných zariadení do konštrukcie plánovanej veže.</w:t>
            </w:r>
          </w:p>
          <w:p w14:paraId="36264C41" w14:textId="77777777" w:rsidR="006A45BB" w:rsidRPr="006A45BB" w:rsidRDefault="006A45BB" w:rsidP="006A45B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>Žiadateľ uvádza, že obdobná aktivita je už zahrnutá v územnoplánovacej dokumentácii obce Mýto pod Ďumbierom.</w:t>
            </w:r>
          </w:p>
          <w:p w14:paraId="33848126" w14:textId="3E52C3F0" w:rsidR="00C06D45" w:rsidRPr="0088285F" w:rsidRDefault="00C06D45" w:rsidP="006A45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66345465" w14:textId="77777777" w:rsidR="008E3AD5" w:rsidRDefault="00B246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Lokalita </w:t>
            </w:r>
            <w:proofErr w:type="spellStart"/>
            <w:r>
              <w:rPr>
                <w:rFonts w:cstheme="minorHAnsi"/>
                <w:sz w:val="20"/>
                <w:szCs w:val="20"/>
              </w:rPr>
              <w:t>Lazná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dolina</w:t>
            </w:r>
          </w:p>
          <w:p w14:paraId="2AC1DC94" w14:textId="77777777" w:rsidR="00C90E1B" w:rsidRDefault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7B7E8D09" w14:textId="10AB21BF" w:rsidR="00C90E1B" w:rsidRDefault="00C90E1B" w:rsidP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  <w:r>
              <w:rPr>
                <w:rFonts w:cstheme="minorHAnsi"/>
                <w:color w:val="601B8E"/>
                <w:sz w:val="20"/>
                <w:szCs w:val="20"/>
              </w:rPr>
              <w:t>V l</w:t>
            </w:r>
            <w:r w:rsidRPr="008209EF">
              <w:rPr>
                <w:rFonts w:cstheme="minorHAnsi"/>
                <w:color w:val="601B8E"/>
                <w:sz w:val="20"/>
                <w:szCs w:val="20"/>
              </w:rPr>
              <w:t xml:space="preserve">okalita Skalka </w:t>
            </w: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>masívny rozvoj výstavby vzhľadom na prírodný charakter</w:t>
            </w:r>
            <w:r w:rsidR="00753066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územia</w:t>
            </w: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neodporúčame.</w:t>
            </w:r>
          </w:p>
          <w:p w14:paraId="27408AA4" w14:textId="77777777" w:rsidR="00C90E1B" w:rsidRDefault="00C90E1B" w:rsidP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</w:p>
          <w:p w14:paraId="70B46D19" w14:textId="77777777" w:rsidR="00C90E1B" w:rsidRDefault="00C90E1B" w:rsidP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</w:p>
          <w:p w14:paraId="6D14EF07" w14:textId="7783D05A" w:rsidR="00C90E1B" w:rsidRDefault="00C90E1B" w:rsidP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Na rozvoj územia odporúčame využiť </w:t>
            </w:r>
            <w:proofErr w:type="spellStart"/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>plochv</w:t>
            </w:r>
            <w:proofErr w:type="spellEnd"/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v ÚPN na to schválené.</w:t>
            </w:r>
          </w:p>
          <w:p w14:paraId="378159AE" w14:textId="77777777" w:rsidR="00C90E1B" w:rsidRPr="008209EF" w:rsidRDefault="00C90E1B" w:rsidP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7D5B5B61" w14:textId="628D339F" w:rsidR="00C90E1B" w:rsidRPr="007E7E19" w:rsidRDefault="00C90E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75C74C89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C4750DA" w14:textId="4A55C88C" w:rsidR="00C06D45" w:rsidRPr="007E7E19" w:rsidRDefault="00B2462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7.</w:t>
            </w:r>
          </w:p>
        </w:tc>
        <w:tc>
          <w:tcPr>
            <w:tcW w:w="3543" w:type="dxa"/>
          </w:tcPr>
          <w:p w14:paraId="45598D4C" w14:textId="77777777" w:rsidR="006A45BB" w:rsidRDefault="006A45BB" w:rsidP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Hotel Partizán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s.r.o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.,</w:t>
            </w:r>
          </w:p>
          <w:p w14:paraId="178E7135" w14:textId="77777777" w:rsidR="006A45BB" w:rsidRPr="0085249D" w:rsidRDefault="006A45BB" w:rsidP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Bystrá 108, 977 01 Bystrá</w:t>
            </w:r>
          </w:p>
          <w:p w14:paraId="78F3020D" w14:textId="77777777" w:rsidR="006801F2" w:rsidRDefault="00680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54C6C5D" w14:textId="77777777" w:rsidR="006A45BB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F2910BC" w14:textId="77777777" w:rsidR="006A45BB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30790422" w14:textId="77777777" w:rsidR="006A45BB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66F59ACD" w14:textId="226745F1" w:rsidR="006A45BB" w:rsidRPr="007E7E19" w:rsidRDefault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22.04.2026</w:t>
            </w:r>
          </w:p>
        </w:tc>
        <w:tc>
          <w:tcPr>
            <w:tcW w:w="5529" w:type="dxa"/>
          </w:tcPr>
          <w:p w14:paraId="22BF3D30" w14:textId="77777777" w:rsidR="006A45BB" w:rsidRPr="006A45BB" w:rsidRDefault="006A45BB" w:rsidP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lastRenderedPageBreak/>
              <w:t xml:space="preserve">Spoločnosť HOTEL PARTIZÁN </w:t>
            </w:r>
            <w:proofErr w:type="spellStart"/>
            <w:r w:rsidRPr="006A45BB">
              <w:rPr>
                <w:rFonts w:cstheme="minorHAnsi"/>
                <w:sz w:val="20"/>
                <w:szCs w:val="20"/>
              </w:rPr>
              <w:t>s.r.o</w:t>
            </w:r>
            <w:proofErr w:type="spellEnd"/>
            <w:r w:rsidRPr="006A45BB">
              <w:rPr>
                <w:rFonts w:cstheme="minorHAnsi"/>
                <w:sz w:val="20"/>
                <w:szCs w:val="20"/>
              </w:rPr>
              <w:t xml:space="preserve">. žiada o doplnenie Územného plánu mesta Brezna o rozvojové aktivity v lokalitách Horné lazy, </w:t>
            </w:r>
            <w:proofErr w:type="spellStart"/>
            <w:r w:rsidRPr="006A45BB">
              <w:rPr>
                <w:rFonts w:cstheme="minorHAnsi"/>
                <w:sz w:val="20"/>
                <w:szCs w:val="20"/>
              </w:rPr>
              <w:t>Lazná</w:t>
            </w:r>
            <w:proofErr w:type="spellEnd"/>
            <w:r w:rsidRPr="006A45BB">
              <w:rPr>
                <w:rFonts w:cstheme="minorHAnsi"/>
                <w:sz w:val="20"/>
                <w:szCs w:val="20"/>
              </w:rPr>
              <w:t>, Diel a Skalka s určením na športovo-rekreačné využitie.</w:t>
            </w:r>
          </w:p>
          <w:p w14:paraId="1D9B0D17" w14:textId="77777777" w:rsidR="006A45BB" w:rsidRPr="006A45BB" w:rsidRDefault="006A45BB" w:rsidP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lastRenderedPageBreak/>
              <w:t>Navrhované aktivity zahŕňajú rekonštrukciu existujúcich zariadení a dobudovanie nových lyžiarskych kapacít (lanovky, vleky, lyžiarske trate), doplnkové atrakcie (sánkarská a bobová dráha, vyhliadka v korunách stromov) a súvisiacu infraštruktúru.</w:t>
            </w:r>
          </w:p>
          <w:p w14:paraId="6051FD1A" w14:textId="77777777" w:rsidR="006A45BB" w:rsidRPr="006A45BB" w:rsidRDefault="006A45BB" w:rsidP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>Súčasťou zámeru je aj výstavba lanovej dráhy v trase Brezno – Mýto pod Ďumbierom (Horné lazy – Diel) s dĺžkou približne do 4 km.</w:t>
            </w:r>
          </w:p>
          <w:p w14:paraId="7740A1FB" w14:textId="73C040B3" w:rsidR="00C06D45" w:rsidRPr="006801F2" w:rsidRDefault="006A45BB" w:rsidP="006A45B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A45BB">
              <w:rPr>
                <w:rFonts w:cstheme="minorHAnsi"/>
                <w:sz w:val="20"/>
                <w:szCs w:val="20"/>
              </w:rPr>
              <w:t>Žiadateľ uvádza, že navrhované aktivity sú už zahrnuté v územnom pláne obce Mýto pod Ďumbierom.</w:t>
            </w:r>
          </w:p>
        </w:tc>
        <w:tc>
          <w:tcPr>
            <w:tcW w:w="5895" w:type="dxa"/>
          </w:tcPr>
          <w:p w14:paraId="53AF3407" w14:textId="77777777" w:rsidR="00C90E1B" w:rsidRPr="00753066" w:rsidRDefault="00C90E1B" w:rsidP="00C90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u w:val="single"/>
              </w:rPr>
            </w:pPr>
            <w:r w:rsidRPr="00753066">
              <w:rPr>
                <w:rFonts w:cstheme="minorHAnsi"/>
                <w:sz w:val="20"/>
                <w:szCs w:val="20"/>
                <w:u w:val="single"/>
              </w:rPr>
              <w:lastRenderedPageBreak/>
              <w:t xml:space="preserve">Lokalita </w:t>
            </w:r>
            <w:proofErr w:type="spellStart"/>
            <w:r w:rsidRPr="00753066">
              <w:rPr>
                <w:rFonts w:cstheme="minorHAnsi"/>
                <w:sz w:val="20"/>
                <w:szCs w:val="20"/>
                <w:u w:val="single"/>
              </w:rPr>
              <w:t>Lazná</w:t>
            </w:r>
            <w:proofErr w:type="spellEnd"/>
            <w:r w:rsidRPr="00753066">
              <w:rPr>
                <w:rFonts w:cstheme="minorHAnsi"/>
                <w:sz w:val="20"/>
                <w:szCs w:val="20"/>
                <w:u w:val="single"/>
              </w:rPr>
              <w:t xml:space="preserve"> dolina</w:t>
            </w:r>
          </w:p>
          <w:p w14:paraId="036BE459" w14:textId="77777777" w:rsidR="00C90E1B" w:rsidRDefault="00C90E1B" w:rsidP="00C90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D23E66C" w14:textId="1FE491EE" w:rsidR="00C90E1B" w:rsidRDefault="00C90E1B" w:rsidP="00C90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  <w:r>
              <w:rPr>
                <w:rFonts w:cstheme="minorHAnsi"/>
                <w:color w:val="601B8E"/>
                <w:sz w:val="20"/>
                <w:szCs w:val="20"/>
              </w:rPr>
              <w:lastRenderedPageBreak/>
              <w:t>V l</w:t>
            </w:r>
            <w:r w:rsidRPr="008209EF">
              <w:rPr>
                <w:rFonts w:cstheme="minorHAnsi"/>
                <w:color w:val="601B8E"/>
                <w:sz w:val="20"/>
                <w:szCs w:val="20"/>
              </w:rPr>
              <w:t xml:space="preserve">okalita Skalka </w:t>
            </w: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>masívny rozvoj výstavby vzhľadom na prírodný charakter</w:t>
            </w:r>
            <w:r w:rsidR="00753066"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územia</w:t>
            </w: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neodporúčame.</w:t>
            </w:r>
          </w:p>
          <w:p w14:paraId="454BB100" w14:textId="77777777" w:rsidR="00C90E1B" w:rsidRDefault="00C90E1B" w:rsidP="00C90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</w:p>
          <w:p w14:paraId="03D218D5" w14:textId="77777777" w:rsidR="00C90E1B" w:rsidRDefault="00C90E1B" w:rsidP="00C90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</w:p>
          <w:p w14:paraId="2E0F4FF6" w14:textId="0D08B0CA" w:rsidR="00C90E1B" w:rsidRDefault="00C90E1B" w:rsidP="00C90E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color w:val="601B8E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>Na rozvoj územia odporúčame využiť ploch</w:t>
            </w:r>
            <w:r w:rsidR="00252840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y</w:t>
            </w:r>
            <w:r>
              <w:rPr>
                <w:rFonts w:cstheme="minorHAnsi"/>
                <w:b/>
                <w:bCs/>
                <w:color w:val="601B8E"/>
                <w:sz w:val="20"/>
                <w:szCs w:val="20"/>
              </w:rPr>
              <w:t xml:space="preserve"> v ÚPN na to schválené.</w:t>
            </w:r>
          </w:p>
          <w:p w14:paraId="05930F86" w14:textId="3E3D9193" w:rsidR="009A4D72" w:rsidRPr="007E7E19" w:rsidRDefault="009A4D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24FAC5A1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9D02132" w14:textId="2172F6CC" w:rsidR="00C06D45" w:rsidRPr="007E7E19" w:rsidRDefault="002528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8</w:t>
            </w:r>
          </w:p>
        </w:tc>
        <w:tc>
          <w:tcPr>
            <w:tcW w:w="3543" w:type="dxa"/>
          </w:tcPr>
          <w:p w14:paraId="5131D163" w14:textId="3B9152AF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252840">
              <w:rPr>
                <w:rFonts w:cstheme="minorHAnsi"/>
                <w:sz w:val="20"/>
                <w:szCs w:val="20"/>
              </w:rPr>
              <w:t>Belluš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 xml:space="preserve"> Jaroslav, Ing., Švermova 42, Brezno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7F3A98D4" w14:textId="029E735B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>Medveď Pavel, Krám 1223/20, Čierny Balog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38522AA" w14:textId="1E6EF888" w:rsid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>Medveď Jozef, Krám 1224/21, Čierny Balog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2FBBD47D" w14:textId="244FCFC5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252840">
              <w:rPr>
                <w:rFonts w:cstheme="minorHAnsi"/>
                <w:sz w:val="20"/>
                <w:szCs w:val="20"/>
              </w:rPr>
              <w:t>Štulajterová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 xml:space="preserve"> Viera, Kolkáreň 4/7, Podbrezová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53D380BF" w14:textId="2A1B51D8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 xml:space="preserve">Medveď Milan, 9. mája 13, Brezno </w:t>
            </w:r>
          </w:p>
          <w:p w14:paraId="73FF0835" w14:textId="2A4DF2A8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 xml:space="preserve">Kováčik Milan, Slnečná 298/1, Čierny Balog – </w:t>
            </w:r>
            <w:proofErr w:type="spellStart"/>
            <w:r w:rsidRPr="00252840">
              <w:rPr>
                <w:rFonts w:cstheme="minorHAnsi"/>
                <w:sz w:val="20"/>
                <w:szCs w:val="20"/>
              </w:rPr>
              <w:t>Jánošovka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</w:p>
          <w:p w14:paraId="19EADDE1" w14:textId="03310804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>Fialka Peter, Závodie 40/53, Čierny Balog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624EC7B2" w14:textId="4CB0B3EB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>Medveďová Monika, Ing., Záporožská 3725/4, Bratislava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034FD208" w14:textId="53FA8F32" w:rsid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252840">
              <w:rPr>
                <w:rFonts w:cstheme="minorHAnsi"/>
                <w:sz w:val="20"/>
                <w:szCs w:val="20"/>
              </w:rPr>
              <w:t>Slámková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 xml:space="preserve"> Iveta, </w:t>
            </w:r>
            <w:proofErr w:type="spellStart"/>
            <w:r w:rsidRPr="00252840">
              <w:rPr>
                <w:rFonts w:cstheme="minorHAnsi"/>
                <w:sz w:val="20"/>
                <w:szCs w:val="20"/>
              </w:rPr>
              <w:t>Podkoreňová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 xml:space="preserve"> 2211/106, Brezno</w:t>
            </w:r>
            <w:r>
              <w:rPr>
                <w:rFonts w:cstheme="minorHAnsi"/>
                <w:sz w:val="20"/>
                <w:szCs w:val="20"/>
              </w:rPr>
              <w:t>,</w:t>
            </w:r>
          </w:p>
          <w:p w14:paraId="14804383" w14:textId="77777777" w:rsid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0841C93E" w14:textId="29FD580E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09.06.2026</w:t>
            </w:r>
          </w:p>
          <w:p w14:paraId="40967E10" w14:textId="23C5EBE8" w:rsidR="00723079" w:rsidRPr="007E7E19" w:rsidRDefault="007230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06AFBDD0" w14:textId="77777777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>Žiadatelia podali spoločný podnet na obstaranie Zmien a doplnkov Územného plánu mesta Brezno, ktorého predmetom je:</w:t>
            </w:r>
          </w:p>
          <w:p w14:paraId="1F11912F" w14:textId="77777777" w:rsidR="00252840" w:rsidRPr="00252840" w:rsidRDefault="00252840" w:rsidP="0025284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b/>
                <w:bCs/>
                <w:sz w:val="20"/>
                <w:szCs w:val="20"/>
              </w:rPr>
              <w:t>zmena funkčného využitia pozemkov</w:t>
            </w:r>
            <w:r w:rsidRPr="00252840">
              <w:rPr>
                <w:rFonts w:cstheme="minorHAnsi"/>
                <w:sz w:val="20"/>
                <w:szCs w:val="20"/>
              </w:rPr>
              <w:t xml:space="preserve"> v katastrálnom území Brezno,</w:t>
            </w:r>
          </w:p>
          <w:p w14:paraId="7FFB6986" w14:textId="77777777" w:rsidR="00252840" w:rsidRPr="00252840" w:rsidRDefault="00252840" w:rsidP="0025284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 xml:space="preserve">preklasifikovanie územia na </w:t>
            </w:r>
            <w:r w:rsidRPr="00252840">
              <w:rPr>
                <w:rFonts w:cstheme="minorHAnsi"/>
                <w:b/>
                <w:bCs/>
                <w:sz w:val="20"/>
                <w:szCs w:val="20"/>
              </w:rPr>
              <w:t>plochy individuálnej bytovej výstavby (rodinné domy)</w:t>
            </w:r>
            <w:r w:rsidRPr="00252840">
              <w:rPr>
                <w:rFonts w:cstheme="minorHAnsi"/>
                <w:sz w:val="20"/>
                <w:szCs w:val="20"/>
              </w:rPr>
              <w:t>.</w:t>
            </w:r>
          </w:p>
          <w:p w14:paraId="4BAD0FAD" w14:textId="77777777" w:rsid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56AB2E91" w14:textId="4A417186" w:rsidR="00252840" w:rsidRPr="00252840" w:rsidRDefault="00252840" w:rsidP="002528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>Pozemky tvoria ucelený súbor parciel registra E-KN:</w:t>
            </w:r>
          </w:p>
          <w:p w14:paraId="00266378" w14:textId="77777777" w:rsidR="00252840" w:rsidRPr="00252840" w:rsidRDefault="00252840" w:rsidP="00252840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 xml:space="preserve">LV 14191: </w:t>
            </w:r>
            <w:proofErr w:type="spellStart"/>
            <w:r w:rsidRPr="00252840">
              <w:rPr>
                <w:rFonts w:cstheme="minorHAnsi"/>
                <w:sz w:val="20"/>
                <w:szCs w:val="20"/>
              </w:rPr>
              <w:t>parc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>. č. 11285/2, 11285/3, 11285/4</w:t>
            </w:r>
          </w:p>
          <w:p w14:paraId="5BC2B08F" w14:textId="77777777" w:rsidR="00252840" w:rsidRPr="00252840" w:rsidRDefault="00252840" w:rsidP="00252840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 xml:space="preserve">LV 9779: </w:t>
            </w:r>
            <w:proofErr w:type="spellStart"/>
            <w:r w:rsidRPr="00252840">
              <w:rPr>
                <w:rFonts w:cstheme="minorHAnsi"/>
                <w:sz w:val="20"/>
                <w:szCs w:val="20"/>
              </w:rPr>
              <w:t>parc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>. č. 11286/1, 11286/2, 11286/3, 11286/4, 11286/5</w:t>
            </w:r>
          </w:p>
          <w:p w14:paraId="56FC401B" w14:textId="77777777" w:rsidR="00252840" w:rsidRPr="00252840" w:rsidRDefault="00252840" w:rsidP="00252840">
            <w:pPr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52840">
              <w:rPr>
                <w:rFonts w:cstheme="minorHAnsi"/>
                <w:sz w:val="20"/>
                <w:szCs w:val="20"/>
              </w:rPr>
              <w:t xml:space="preserve">LV 12997: </w:t>
            </w:r>
            <w:proofErr w:type="spellStart"/>
            <w:r w:rsidRPr="00252840">
              <w:rPr>
                <w:rFonts w:cstheme="minorHAnsi"/>
                <w:sz w:val="20"/>
                <w:szCs w:val="20"/>
              </w:rPr>
              <w:t>parc</w:t>
            </w:r>
            <w:proofErr w:type="spellEnd"/>
            <w:r w:rsidRPr="00252840">
              <w:rPr>
                <w:rFonts w:cstheme="minorHAnsi"/>
                <w:sz w:val="20"/>
                <w:szCs w:val="20"/>
              </w:rPr>
              <w:t>. č. 11288/1, 11289/1</w:t>
            </w:r>
          </w:p>
          <w:p w14:paraId="686F123D" w14:textId="77777777" w:rsidR="00C06D45" w:rsidRPr="0072307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4130C760" w14:textId="3124A2CF" w:rsidR="00177AE8" w:rsidRPr="00753066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u w:val="single"/>
              </w:rPr>
            </w:pPr>
            <w:r w:rsidRPr="00753066">
              <w:rPr>
                <w:rFonts w:cstheme="minorHAnsi"/>
                <w:sz w:val="20"/>
                <w:szCs w:val="20"/>
                <w:u w:val="single"/>
              </w:rPr>
              <w:t xml:space="preserve">Lokalita </w:t>
            </w:r>
            <w:r w:rsidR="00545184" w:rsidRPr="00753066">
              <w:rPr>
                <w:rFonts w:cstheme="minorHAnsi"/>
                <w:sz w:val="20"/>
                <w:szCs w:val="20"/>
                <w:u w:val="single"/>
              </w:rPr>
              <w:t>Cesta Osloboditeľov a Hlboká ulica</w:t>
            </w:r>
          </w:p>
          <w:p w14:paraId="28719D12" w14:textId="7A664816" w:rsidR="00177AE8" w:rsidRPr="00753066" w:rsidRDefault="00753066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753066">
              <w:rPr>
                <w:rFonts w:cstheme="minorHAnsi"/>
                <w:sz w:val="20"/>
                <w:szCs w:val="20"/>
              </w:rPr>
              <w:t>Predmetné územie je podľa ÚP navrhované s funkčným využitím Občianska vybavenosť a plochy športu a zelene (plochy parkov, verejnej zelene a sadov)</w:t>
            </w:r>
          </w:p>
          <w:p w14:paraId="26E49361" w14:textId="77777777" w:rsidR="00753066" w:rsidRPr="00753066" w:rsidRDefault="00753066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2EA3889C" w14:textId="075D7C2E" w:rsidR="00177AE8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177AE8">
              <w:rPr>
                <w:rFonts w:cstheme="minorHAnsi"/>
                <w:color w:val="601B8E"/>
                <w:sz w:val="20"/>
                <w:szCs w:val="20"/>
              </w:rPr>
              <w:t xml:space="preserve">Podnet je z hľadiska rozvoja územia vyhodnotený ako </w:t>
            </w:r>
            <w:r w:rsidRPr="00177AE8">
              <w:rPr>
                <w:rFonts w:cstheme="minorHAnsi"/>
                <w:b/>
                <w:bCs/>
                <w:color w:val="601B8E"/>
                <w:sz w:val="20"/>
                <w:szCs w:val="20"/>
              </w:rPr>
              <w:t>čiastočne akceptovateľný</w:t>
            </w:r>
            <w:r w:rsidRPr="00177AE8">
              <w:rPr>
                <w:rFonts w:cstheme="minorHAnsi"/>
                <w:color w:val="601B8E"/>
                <w:sz w:val="20"/>
                <w:szCs w:val="20"/>
              </w:rPr>
              <w:t>.</w:t>
            </w:r>
          </w:p>
          <w:p w14:paraId="4DE933F6" w14:textId="77777777" w:rsidR="00177AE8" w:rsidRPr="00177AE8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52BC830A" w14:textId="5AB6F174" w:rsidR="00177AE8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177AE8">
              <w:rPr>
                <w:rFonts w:cstheme="minorHAnsi"/>
                <w:color w:val="601B8E"/>
                <w:sz w:val="20"/>
                <w:szCs w:val="20"/>
              </w:rPr>
              <w:t>Odporúča sa zapracovať návrh na zmenu funkčného využitia časti dotknutého územia na plochy individuálnej bytovej výstavby, avšak len v rozsahu tak, aby v riešenom území zostali zachované dostatočné plochy verejnej zelene, ako aj plochy pre šport a občiansku vybavenosť, čím bude zabezpečená vyvážená urbanistická štruktúra územia.</w:t>
            </w:r>
            <w:r w:rsidR="00753066">
              <w:rPr>
                <w:rFonts w:cstheme="minorHAnsi"/>
                <w:color w:val="601B8E"/>
                <w:sz w:val="20"/>
                <w:szCs w:val="20"/>
              </w:rPr>
              <w:t xml:space="preserve"> </w:t>
            </w:r>
            <w:r w:rsidR="00753066" w:rsidRPr="00753066">
              <w:rPr>
                <w:rFonts w:cstheme="minorHAnsi"/>
                <w:color w:val="601B8E"/>
                <w:sz w:val="20"/>
                <w:szCs w:val="20"/>
                <w:u w:val="single"/>
              </w:rPr>
              <w:t>Rozsah určí spracovateľ ÚPN.</w:t>
            </w:r>
          </w:p>
          <w:p w14:paraId="55D63421" w14:textId="77777777" w:rsidR="00753066" w:rsidRPr="00177AE8" w:rsidRDefault="00753066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</w:p>
          <w:p w14:paraId="24FC0395" w14:textId="77777777" w:rsidR="00177AE8" w:rsidRPr="00177AE8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177AE8">
              <w:rPr>
                <w:rFonts w:cstheme="minorHAnsi"/>
                <w:color w:val="601B8E"/>
                <w:sz w:val="20"/>
                <w:szCs w:val="20"/>
              </w:rPr>
              <w:t>Súčasne sa ako podmienka zapracovania podnetu stanovuje potreba komplexného riešenia dopravných vzťahov v území, vrátane napojenia na existujúcu komunikačnú sieť, ako aj zabezpečenie technickej infraštruktúry (najmä zásobovanie vodou, odvádzanie odpadových vôd, zásobovanie energiami a nakladanie s dažďovými vodami).</w:t>
            </w:r>
          </w:p>
          <w:p w14:paraId="29FBFE73" w14:textId="77777777" w:rsidR="00177AE8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  <w:p w14:paraId="3F46E425" w14:textId="54BB215E" w:rsidR="00177AE8" w:rsidRPr="00177AE8" w:rsidRDefault="00177AE8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601B8E"/>
                <w:sz w:val="20"/>
                <w:szCs w:val="20"/>
              </w:rPr>
            </w:pPr>
            <w:r w:rsidRPr="00177AE8">
              <w:rPr>
                <w:rFonts w:cstheme="minorHAnsi"/>
                <w:color w:val="601B8E"/>
                <w:sz w:val="20"/>
                <w:szCs w:val="20"/>
              </w:rPr>
              <w:t>V riešenom území sa zároveň nachádzajú záujmy z hľadiska ochrany prírody a krajiny. Mapovaním boli na predmetných parcelách identifikované biotopy Lk3 a Lk1, ktoré je potrebné rešpektovať. Každá navrhovaná činnosť, investičný zámer a projektová dokumentácia preto musia byť posúdené individuálne, a to na základe podrobnejších údajov a presnej lokalizácie, spravidla vo vegetačnom období.</w:t>
            </w:r>
          </w:p>
          <w:p w14:paraId="081B939E" w14:textId="4C52E91D" w:rsidR="00723079" w:rsidRPr="007E7E19" w:rsidRDefault="00723079" w:rsidP="00177A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0293A831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37C71ED" w14:textId="74A8DF22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82B7308" w14:textId="22AA270D" w:rsidR="006B4C78" w:rsidRPr="007E7E19" w:rsidRDefault="006B4C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55E8BCE4" w14:textId="251B481C" w:rsidR="00C06D45" w:rsidRPr="004874BE" w:rsidRDefault="00C06D45" w:rsidP="004874B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5CA35F80" w14:textId="1429DD4B" w:rsidR="006B4C78" w:rsidRPr="007E7E19" w:rsidRDefault="006B4C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74EBDDD9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5A8087C" w14:textId="230F18F8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A5A6F17" w14:textId="37646F50" w:rsidR="00DF7645" w:rsidRPr="007E7E19" w:rsidRDefault="00DF7645" w:rsidP="00DF7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0A64A172" w14:textId="44096495" w:rsidR="00C06D45" w:rsidRPr="00DF7645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51924EF5" w14:textId="0D850B26" w:rsidR="00DF7645" w:rsidRPr="007E7E19" w:rsidRDefault="00DF76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2EC08E9B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7AACDAA" w14:textId="3F0E2788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EA0A1BE" w14:textId="7D2CE9B1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4369A53A" w14:textId="3806EFDE" w:rsidR="00C06D45" w:rsidRPr="003A2AED" w:rsidRDefault="00C06D45" w:rsidP="003A2AE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46F48C8B" w14:textId="7153D45D" w:rsidR="003A2AED" w:rsidRPr="007E7E19" w:rsidRDefault="003A2A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066C144B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C2BAF8B" w14:textId="38841628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2FA3C2B" w14:textId="73C3C5B1" w:rsidR="00B85C02" w:rsidRPr="007E7E19" w:rsidRDefault="00B85C02" w:rsidP="00D43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74E2FAD6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42BDCCF1" w14:textId="1D0F6C8B" w:rsidR="00D435BD" w:rsidRPr="007E7E19" w:rsidRDefault="00D435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12B0E55B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B533372" w14:textId="3CADCDB2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E99114" w14:textId="120DF647" w:rsidR="000E5660" w:rsidRPr="007E7E19" w:rsidRDefault="000E56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86F7F10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286A57A4" w14:textId="71457E5F" w:rsidR="00B85C02" w:rsidRPr="007E7E19" w:rsidRDefault="00B85C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363703ED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75B7F12" w14:textId="3E31A968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C26930D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6EE45ECB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4A15825D" w14:textId="72B8FF93" w:rsidR="00C06D45" w:rsidRPr="007E7E19" w:rsidRDefault="00C06D45" w:rsidP="000E56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1B9345A6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79E6247" w14:textId="75B10F45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22D2D11" w14:textId="42093131" w:rsidR="000E5660" w:rsidRPr="007E7E19" w:rsidRDefault="000E56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6A268E9C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6439E1AB" w14:textId="123CD021" w:rsidR="00C06D45" w:rsidRPr="007E7E19" w:rsidRDefault="00C06D45" w:rsidP="000E56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2EC8224D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BE3B3B0" w14:textId="3242F282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9716497" w14:textId="56EBE1D1" w:rsidR="00CE7AD9" w:rsidRPr="007E7E19" w:rsidRDefault="00CE7A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E2CE639" w14:textId="3B37635E" w:rsidR="00C06D45" w:rsidRPr="007E7E19" w:rsidRDefault="00C06D45" w:rsidP="00CE7AD9">
            <w:pPr>
              <w:numPr>
                <w:ilvl w:val="0"/>
                <w:numId w:val="1"/>
              </w:numPr>
              <w:suppressAutoHyphens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5B88EBBA" w14:textId="24A3CE8B" w:rsidR="001A276B" w:rsidRPr="007E7E19" w:rsidRDefault="001A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33A029DD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ED8B4BF" w14:textId="4DA1A1CA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A9AD5E1" w14:textId="77777777" w:rsidR="00CD3A9D" w:rsidRPr="007E7E19" w:rsidRDefault="00CD3A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510C186A" w14:textId="3033C88D" w:rsidR="00C06D45" w:rsidRPr="007E7E19" w:rsidRDefault="00C06D45" w:rsidP="00CD3A9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58118820" w14:textId="4D5E2810" w:rsidR="00CD3A9D" w:rsidRPr="007E7E19" w:rsidRDefault="00CD3A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3FB2DDDD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272CEE4" w14:textId="45635C4C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977BEDF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71E233C5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0DE906B4" w14:textId="4CC890AF" w:rsidR="001A276B" w:rsidRPr="00F01990" w:rsidRDefault="001A276B" w:rsidP="004D48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54047F"/>
                <w:sz w:val="20"/>
                <w:szCs w:val="20"/>
              </w:rPr>
            </w:pPr>
          </w:p>
        </w:tc>
      </w:tr>
      <w:tr w:rsidR="00C06D45" w:rsidRPr="007E7E19" w14:paraId="1F8A10CA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4BF64326" w14:textId="05D53969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7AD6CE" w14:textId="0337917E" w:rsidR="007641ED" w:rsidRPr="007E7E19" w:rsidRDefault="00764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208F7A0D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3B49F6B3" w14:textId="0FD89778" w:rsidR="001A276B" w:rsidRPr="00220FD7" w:rsidRDefault="001A276B" w:rsidP="007641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color w:val="54047F"/>
                <w:sz w:val="20"/>
                <w:szCs w:val="20"/>
              </w:rPr>
            </w:pPr>
          </w:p>
        </w:tc>
      </w:tr>
      <w:tr w:rsidR="00C06D45" w:rsidRPr="007E7E19" w14:paraId="08989203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EB2CE1B" w14:textId="357A1905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C99A88A" w14:textId="39119BF5" w:rsidR="002343AD" w:rsidRPr="007E7E19" w:rsidRDefault="002343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2DE3A1F5" w14:textId="0B65B68B" w:rsidR="001E4AF0" w:rsidRPr="007E7E19" w:rsidRDefault="001E4A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10C8F62B" w14:textId="6008322F" w:rsidR="001E4AF0" w:rsidRPr="007E7E19" w:rsidRDefault="001E4A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0E4FB1AF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60262E04" w14:textId="438EAFCF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C040BF" w14:textId="77777777" w:rsidR="00220FD7" w:rsidRPr="007E7E19" w:rsidRDefault="00220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7180AB70" w14:textId="3B9AFAA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703DCF89" w14:textId="281EAB36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6DD1587E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260443E" w14:textId="65D700D6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226C4CE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0458FB37" w14:textId="71BFCAE1" w:rsidR="00C06D45" w:rsidRPr="0037439B" w:rsidRDefault="00C06D45" w:rsidP="00220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64AA216E" w14:textId="53FB7B8E" w:rsidR="00220FD7" w:rsidRPr="007E7E19" w:rsidRDefault="00220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1A3EA616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33CCA52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E2A58AC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599890C1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4CF626E3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7E53E3C2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07668BD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99D1732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6A8F8871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1F72487F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7CF5E90D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3558F72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46CFFED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54A2F625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0AC9DB7C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4981485A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00FAA318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A4F7D80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468E70AA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618514F1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5D3D6B2D" w14:textId="77777777" w:rsidTr="00C06D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FC1869F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E56917A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1A17B7C9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1AF251EB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013712D7" w14:textId="77777777" w:rsidTr="00C06D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8459024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FB7730B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7BC54F26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5B7A630F" w14:textId="77777777" w:rsidR="00C06D45" w:rsidRPr="007E7E19" w:rsidRDefault="00C06D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C06D45" w:rsidRPr="007E7E19" w14:paraId="4F428D9A" w14:textId="77777777" w:rsidTr="00006D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8DA7429" w14:textId="77777777" w:rsidR="00C06D45" w:rsidRPr="007E7E19" w:rsidRDefault="00C06D4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FA70943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9" w:type="dxa"/>
          </w:tcPr>
          <w:p w14:paraId="361B0F68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895" w:type="dxa"/>
          </w:tcPr>
          <w:p w14:paraId="472AC7DF" w14:textId="77777777" w:rsidR="00C06D45" w:rsidRPr="007E7E19" w:rsidRDefault="00C06D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7586F8C8" w14:textId="77777777" w:rsidR="00586819" w:rsidRPr="007E7E19" w:rsidRDefault="00586819">
      <w:pPr>
        <w:rPr>
          <w:rFonts w:cstheme="minorHAnsi"/>
          <w:sz w:val="20"/>
          <w:szCs w:val="20"/>
        </w:rPr>
      </w:pPr>
    </w:p>
    <w:sectPr w:rsidR="00586819" w:rsidRPr="007E7E19" w:rsidSect="00C06D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T*Avalon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B38"/>
    <w:multiLevelType w:val="multilevel"/>
    <w:tmpl w:val="2C5E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6865AB"/>
    <w:multiLevelType w:val="multilevel"/>
    <w:tmpl w:val="2F6E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884B66"/>
    <w:multiLevelType w:val="hybridMultilevel"/>
    <w:tmpl w:val="7CEAABD6"/>
    <w:lvl w:ilvl="0" w:tplc="9084B154">
      <w:start w:val="976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E6F1289"/>
    <w:multiLevelType w:val="multilevel"/>
    <w:tmpl w:val="8BB40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7E3DFF"/>
    <w:multiLevelType w:val="multilevel"/>
    <w:tmpl w:val="1AB6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2270364">
    <w:abstractNumId w:val="2"/>
  </w:num>
  <w:num w:numId="2" w16cid:durableId="186525802">
    <w:abstractNumId w:val="0"/>
  </w:num>
  <w:num w:numId="3" w16cid:durableId="767434386">
    <w:abstractNumId w:val="3"/>
  </w:num>
  <w:num w:numId="4" w16cid:durableId="618031541">
    <w:abstractNumId w:val="4"/>
  </w:num>
  <w:num w:numId="5" w16cid:durableId="302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D45"/>
    <w:rsid w:val="00006D09"/>
    <w:rsid w:val="00067E60"/>
    <w:rsid w:val="000D1195"/>
    <w:rsid w:val="000E5660"/>
    <w:rsid w:val="00142947"/>
    <w:rsid w:val="00177AE8"/>
    <w:rsid w:val="001A276B"/>
    <w:rsid w:val="001E4AF0"/>
    <w:rsid w:val="00220C79"/>
    <w:rsid w:val="00220FD7"/>
    <w:rsid w:val="002343AD"/>
    <w:rsid w:val="0023572A"/>
    <w:rsid w:val="00252840"/>
    <w:rsid w:val="0034771F"/>
    <w:rsid w:val="00360109"/>
    <w:rsid w:val="0037439B"/>
    <w:rsid w:val="003A2AED"/>
    <w:rsid w:val="004874BE"/>
    <w:rsid w:val="004B3B43"/>
    <w:rsid w:val="004D4814"/>
    <w:rsid w:val="004D675B"/>
    <w:rsid w:val="00545184"/>
    <w:rsid w:val="00586819"/>
    <w:rsid w:val="005D0F83"/>
    <w:rsid w:val="00664436"/>
    <w:rsid w:val="006801F2"/>
    <w:rsid w:val="006A45BB"/>
    <w:rsid w:val="006B4C78"/>
    <w:rsid w:val="00723079"/>
    <w:rsid w:val="00753066"/>
    <w:rsid w:val="007641ED"/>
    <w:rsid w:val="007E3734"/>
    <w:rsid w:val="007E5FBD"/>
    <w:rsid w:val="007E7E19"/>
    <w:rsid w:val="00816D48"/>
    <w:rsid w:val="008209EF"/>
    <w:rsid w:val="0088285F"/>
    <w:rsid w:val="008E3AD5"/>
    <w:rsid w:val="009577DD"/>
    <w:rsid w:val="009A4D72"/>
    <w:rsid w:val="009D109A"/>
    <w:rsid w:val="00A07F2B"/>
    <w:rsid w:val="00A97C84"/>
    <w:rsid w:val="00AB07F7"/>
    <w:rsid w:val="00B24627"/>
    <w:rsid w:val="00B4538C"/>
    <w:rsid w:val="00B85C02"/>
    <w:rsid w:val="00BF0F85"/>
    <w:rsid w:val="00C06D45"/>
    <w:rsid w:val="00C250CA"/>
    <w:rsid w:val="00C90E1B"/>
    <w:rsid w:val="00CD3A9D"/>
    <w:rsid w:val="00CE7AD9"/>
    <w:rsid w:val="00D15D7D"/>
    <w:rsid w:val="00D435BD"/>
    <w:rsid w:val="00D668EB"/>
    <w:rsid w:val="00D81619"/>
    <w:rsid w:val="00DA50D4"/>
    <w:rsid w:val="00DD23CA"/>
    <w:rsid w:val="00DF7645"/>
    <w:rsid w:val="00E700C7"/>
    <w:rsid w:val="00EC590D"/>
    <w:rsid w:val="00EE1006"/>
    <w:rsid w:val="00EE7439"/>
    <w:rsid w:val="00F01990"/>
    <w:rsid w:val="00F12416"/>
    <w:rsid w:val="00F25D04"/>
    <w:rsid w:val="00F460AB"/>
    <w:rsid w:val="00F70BFB"/>
    <w:rsid w:val="00FA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4AEC"/>
  <w15:chartTrackingRefBased/>
  <w15:docId w15:val="{B1A08F2F-84E3-439F-9441-25FAD5C1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06D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06D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06D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06D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06D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06D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06D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06D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06D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06D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06D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06D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06D45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06D45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06D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06D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06D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06D45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06D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06D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06D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06D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06D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06D45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06D45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06D45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06D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06D45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06D45"/>
    <w:rPr>
      <w:b/>
      <w:bCs/>
      <w:smallCaps/>
      <w:color w:val="2F5496" w:themeColor="accent1" w:themeShade="BF"/>
      <w:spacing w:val="5"/>
    </w:rPr>
  </w:style>
  <w:style w:type="table" w:styleId="Strednzoznam2zvraznenie1">
    <w:name w:val="Medium List 2 Accent 1"/>
    <w:basedOn w:val="Normlnatabuka"/>
    <w:uiPriority w:val="66"/>
    <w:rsid w:val="00C06D4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lang w:eastAsia="sk-SK"/>
      <w14:ligatures w14:val="none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riekatabuky">
    <w:name w:val="Table Grid"/>
    <w:basedOn w:val="Normlnatabuka"/>
    <w:uiPriority w:val="39"/>
    <w:rsid w:val="00C06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byajntabuka4">
    <w:name w:val="Plain Table 4"/>
    <w:basedOn w:val="Normlnatabuka"/>
    <w:uiPriority w:val="44"/>
    <w:rsid w:val="00C06D4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kasmriekou5tmavzvraznenie3">
    <w:name w:val="Grid Table 5 Dark Accent 3"/>
    <w:basedOn w:val="Normlnatabuka"/>
    <w:uiPriority w:val="50"/>
    <w:rsid w:val="00C06D4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Zkladntext">
    <w:name w:val="Body Text"/>
    <w:basedOn w:val="Normlny"/>
    <w:link w:val="ZkladntextChar"/>
    <w:rsid w:val="00D435BD"/>
    <w:pPr>
      <w:widowControl w:val="0"/>
      <w:suppressAutoHyphens/>
      <w:spacing w:after="120" w:line="240" w:lineRule="auto"/>
      <w:jc w:val="both"/>
    </w:pPr>
    <w:rPr>
      <w:rFonts w:ascii="Times New Roman" w:eastAsia="HG Mincho Light J" w:hAnsi="Times New Roman" w:cs="Times New Roman"/>
      <w:color w:val="0000CC"/>
      <w:kern w:val="0"/>
      <w:sz w:val="28"/>
      <w:szCs w:val="28"/>
      <w:lang w:val="x-none" w:eastAsia="ar-SA"/>
      <w14:ligatures w14:val="none"/>
    </w:rPr>
  </w:style>
  <w:style w:type="character" w:customStyle="1" w:styleId="ZkladntextChar">
    <w:name w:val="Základný text Char"/>
    <w:basedOn w:val="Predvolenpsmoodseku"/>
    <w:link w:val="Zkladntext"/>
    <w:rsid w:val="00D435BD"/>
    <w:rPr>
      <w:rFonts w:ascii="Times New Roman" w:eastAsia="HG Mincho Light J" w:hAnsi="Times New Roman" w:cs="Times New Roman"/>
      <w:color w:val="0000CC"/>
      <w:kern w:val="0"/>
      <w:sz w:val="28"/>
      <w:szCs w:val="28"/>
      <w:lang w:val="x-none" w:eastAsia="ar-SA"/>
      <w14:ligatures w14:val="none"/>
    </w:rPr>
  </w:style>
  <w:style w:type="paragraph" w:customStyle="1" w:styleId="zt-ARKA">
    <w:name w:val="zt-ARKA"/>
    <w:uiPriority w:val="99"/>
    <w:rsid w:val="00D435B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T*Avalon" w:eastAsia="Times New Roman" w:hAnsi="AT*Avalon" w:cs="Times New Roman"/>
      <w:color w:val="000000"/>
      <w:kern w:val="0"/>
      <w:sz w:val="20"/>
      <w:szCs w:val="20"/>
      <w:lang w:val="cs-CZ"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2BA2A-82A7-420A-9CA5-906A5F97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Halásová Barbora Ing.</dc:creator>
  <cp:keywords/>
  <dc:description/>
  <cp:lastModifiedBy>Halásová Barbora Ing.</cp:lastModifiedBy>
  <cp:revision>14</cp:revision>
  <dcterms:created xsi:type="dcterms:W3CDTF">2026-06-03T10:41:00Z</dcterms:created>
  <dcterms:modified xsi:type="dcterms:W3CDTF">2026-06-11T06:51:00Z</dcterms:modified>
</cp:coreProperties>
</file>